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aff6"/>
        <w:shd w:val="clear" w:color="auto" w:fill="auto"/>
        <w:tabs>
          <w:tab w:val="left" w:pos="1258" w:leader="underscore"/>
          <w:tab w:val="left" w:pos="2827"/>
        </w:tabs>
        <w:spacing w:line="240" w:lineRule="auto"/>
        <w:jc w:val="center"/>
        <w:rPr>
          <w:rStyle w:val="125pt"/>
          <w:rFonts w:ascii="Arial" w:hAnsi="Arial" w:cs="Arial"/>
          <w:color w:val="660033"/>
          <w:sz w:val="26"/>
          <w:szCs w:val="26"/>
        </w:rPr>
      </w:pPr>
    </w:p>
    <w:p>
      <w:pPr>
        <w:pStyle w:val="aff6"/>
        <w:shd w:val="clear" w:color="auto" w:fill="auto"/>
        <w:tabs>
          <w:tab w:val="left" w:pos="1258" w:leader="underscore"/>
          <w:tab w:val="left" w:pos="2827"/>
        </w:tabs>
        <w:spacing w:line="240" w:lineRule="auto"/>
        <w:jc w:val="center"/>
        <w:rPr>
          <w:rStyle w:val="125pt"/>
          <w:rFonts w:ascii="Arial" w:hAnsi="Arial" w:cs="Arial"/>
          <w:bCs w:val="0"/>
          <w:color w:val="660033"/>
          <w:sz w:val="26"/>
          <w:szCs w:val="26"/>
        </w:rPr>
      </w:pPr>
      <w:r>
        <w:rPr>
          <w:rStyle w:val="125pt"/>
          <w:rFonts w:ascii="Arial" w:hAnsi="Arial" w:cs="Arial"/>
          <w:color w:val="660033"/>
          <w:sz w:val="26"/>
          <w:szCs w:val="26"/>
        </w:rPr>
        <w:t xml:space="preserve">Законопроекты, рассматриваемые во втором чтении:</w:t>
      </w:r>
    </w:p>
    <w:p>
      <w:pPr>
        <w:pStyle w:val="16"/>
        <w:shd w:val="clear" w:color="auto" w:fill="auto"/>
        <w:tabs>
          <w:tab w:val="left" w:pos="7230"/>
        </w:tabs>
        <w:ind w:right="143" w:firstLine="709"/>
        <w:jc w:val="center"/>
        <w:rPr>
          <w:rStyle w:val="120"/>
          <w:rFonts w:ascii="Arial" w:hAnsi="Arial" w:eastAsia="Arial" w:cs="Arial"/>
          <w:b w:val="0"/>
          <w:bCs w:val="0"/>
          <w:sz w:val="26"/>
          <w:szCs w:val="26"/>
        </w:rPr>
      </w:pPr>
    </w:p>
    <w:p>
      <w:pPr>
        <w:pStyle w:val="a3"/>
        <w:numPr>
          <w:numId w:val="37"/>
          <w:ilvl w:val="0"/>
        </w:numPr>
        <w:tabs>
          <w:tab w:val="left" w:pos="1134"/>
        </w:tabs>
        <w:ind w:left="0" w:right="143" w:firstLine="709"/>
        <w:rPr>
          <w:rFonts w:ascii="Arial" w:hAnsi="Arial" w:eastAsia="Arial" w:cs="Arial"/>
          <w:b/>
          <w:color w:val="660033"/>
          <w:sz w:val="26"/>
          <w:szCs w:val="26"/>
        </w:rPr>
      </w:pPr>
      <w:r>
        <w:rPr>
          <w:rFonts w:ascii="Arial" w:hAnsi="Arial" w:cs="Arial"/>
          <w:b/>
          <w:color w:val="660033"/>
          <w:sz w:val="26"/>
          <w:szCs w:val="26"/>
        </w:rPr>
        <w:t xml:space="preserve">О законе Алтайского края «О внесении изменений в закон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p>
      <w:pPr>
        <w:pStyle w:val="16"/>
        <w:shd w:val="clear" w:color="auto" w:fill="auto"/>
        <w:tabs>
          <w:tab w:val="left" w:pos="1134"/>
        </w:tabs>
        <w:spacing w:line="252" w:lineRule="auto"/>
        <w:ind w:left="4395" w:right="140"/>
        <w:jc w:val="both"/>
        <w:rPr>
          <w:rFonts w:ascii="Arial" w:hAnsi="Arial" w:eastAsia="Arial" w:cs="Arial"/>
          <w:sz w:val="26"/>
          <w:szCs w:val="26"/>
        </w:rPr>
      </w:pPr>
      <w:r>
        <w:rPr>
          <w:rStyle w:val="120"/>
          <w:rFonts w:ascii="Arial" w:hAnsi="Arial" w:eastAsia="Arial" w:cs="Arial"/>
          <w:sz w:val="26"/>
          <w:szCs w:val="26"/>
        </w:rPr>
        <w:t xml:space="preserve">Денис Александрович Голобородько</w:t>
      </w:r>
      <w:r>
        <w:rPr>
          <w:rFonts w:ascii="Arial" w:hAnsi="Arial" w:cs="Arial"/>
          <w:sz w:val="26"/>
          <w:szCs w:val="26"/>
        </w:rPr>
        <w:t xml:space="preserve"> –</w:t>
      </w:r>
    </w:p>
    <w:p>
      <w:pPr>
        <w:tabs>
          <w:tab w:val="left" w:pos="1134"/>
        </w:tabs>
        <w:spacing w:line="252" w:lineRule="auto"/>
        <w:ind w:left="4395" w:right="140" w:firstLine="0"/>
        <w:rPr>
          <w:rFonts w:ascii="Arial" w:hAnsi="Arial" w:cs="Arial"/>
          <w:sz w:val="26"/>
          <w:szCs w:val="26"/>
        </w:rPr>
      </w:pPr>
      <w:r>
        <w:rPr>
          <w:rFonts w:ascii="Arial" w:hAnsi="Arial" w:cs="Arial"/>
          <w:sz w:val="26"/>
          <w:szCs w:val="26"/>
        </w:rPr>
        <w:t xml:space="preserve">–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pPr>
        <w:tabs>
          <w:tab w:val="left" w:pos="1134"/>
        </w:tabs>
        <w:ind w:right="143" w:firstLine="709"/>
        <w:rPr>
          <w:rFonts w:ascii="Arial" w:hAnsi="Arial" w:cs="Arial"/>
          <w:color w:val="000000"/>
          <w:sz w:val="26"/>
          <w:szCs w:val="26"/>
        </w:rPr>
      </w:pPr>
      <w:r>
        <w:rPr>
          <w:rFonts w:ascii="Arial" w:hAnsi="Arial" w:cs="Arial"/>
          <w:color w:val="000000"/>
          <w:sz w:val="26"/>
          <w:szCs w:val="26"/>
        </w:rPr>
        <w:t xml:space="preserve">Законопроект был принят в первом чтении на 23 (сентябрьской) сессии Алтайского краевого Законодательного Собрания. Ко второму чтению проект доработан с учетом предложений, поступивших от органов местного самоуправления края. </w:t>
      </w:r>
    </w:p>
    <w:p>
      <w:pPr>
        <w:tabs>
          <w:tab w:val="left" w:pos="1134"/>
        </w:tabs>
        <w:ind w:right="143" w:firstLine="709"/>
        <w:rPr>
          <w:rFonts w:ascii="Arial" w:hAnsi="Arial" w:cs="Arial"/>
          <w:color w:val="000000"/>
          <w:sz w:val="26"/>
          <w:szCs w:val="26"/>
        </w:rPr>
      </w:pPr>
      <w:r>
        <w:rPr>
          <w:rFonts w:ascii="Arial" w:hAnsi="Arial" w:cs="Arial"/>
          <w:color w:val="000000"/>
          <w:sz w:val="26"/>
          <w:szCs w:val="26"/>
        </w:rPr>
        <w:t xml:space="preserve">В проекте закона для выборных лиц местного самоуправления, осуществляющих свои полномочия на по</w:t>
      </w:r>
      <w:r>
        <w:rPr>
          <w:rFonts w:ascii="Arial" w:hAnsi="Arial" w:cs="Arial"/>
          <w:color w:val="000000"/>
          <w:sz w:val="26"/>
          <w:szCs w:val="26"/>
        </w:rPr>
        <w:t xml:space="preserve">стоянной основе, перечисляются </w:t>
      </w:r>
      <w:r>
        <w:rPr>
          <w:rFonts w:ascii="Arial" w:hAnsi="Arial" w:cs="Arial"/>
          <w:color w:val="000000"/>
          <w:sz w:val="26"/>
          <w:szCs w:val="26"/>
        </w:rPr>
        <w:t xml:space="preserve">виды дополнительных выплат, входящих в состав денежного содержания выборного лица местного самоуправления, предусматривается возможность прохождения ими диспансеризации в медицинских организациях за</w:t>
      </w:r>
      <w:r>
        <w:rPr>
          <w:rFonts w:ascii="Arial" w:hAnsi="Arial" w:cs="Arial"/>
          <w:color w:val="000000"/>
          <w:sz w:val="26"/>
          <w:szCs w:val="26"/>
        </w:rPr>
        <w:t xml:space="preserve"> счет средств местного бюджета,</w:t>
      </w:r>
      <w:r>
        <w:rPr>
          <w:rFonts w:ascii="Arial" w:hAnsi="Arial" w:cs="Arial"/>
          <w:color w:val="000000"/>
          <w:sz w:val="26"/>
          <w:szCs w:val="26"/>
        </w:rPr>
        <w:t xml:space="preserve"> осуществления единовременной выплаты в случае смерти родственников, а также пособия семье указан</w:t>
      </w:r>
      <w:r>
        <w:rPr>
          <w:rFonts w:ascii="Arial" w:hAnsi="Arial" w:cs="Arial"/>
          <w:color w:val="000000"/>
          <w:sz w:val="26"/>
          <w:szCs w:val="26"/>
        </w:rPr>
        <w:t xml:space="preserve">ного лица в случае его смерти. </w:t>
      </w:r>
      <w:r>
        <w:rPr>
          <w:rFonts w:ascii="Arial" w:hAnsi="Arial" w:cs="Arial"/>
          <w:color w:val="000000"/>
          <w:sz w:val="26"/>
          <w:szCs w:val="26"/>
        </w:rPr>
        <w:t xml:space="preserve">В целях установления выборным лицам местного самоуправления дополнительных гарантий на информирование о своей деятельности, указывается открытый перечень способов такого информирования. Для установления единого правового статуса предоставляется право иметь помощников депутатам представительных органов всех видов муниципальных образований. Также вносятся изменения юридико-технического характера.</w:t>
      </w:r>
    </w:p>
    <w:p>
      <w:pPr>
        <w:tabs>
          <w:tab w:val="left" w:pos="1134"/>
        </w:tabs>
        <w:ind w:right="143" w:firstLine="709"/>
        <w:rPr>
          <w:rFonts w:ascii="Arial" w:hAnsi="Arial" w:cs="Arial"/>
          <w:sz w:val="26"/>
          <w:szCs w:val="26"/>
        </w:rPr>
      </w:pPr>
      <w:r>
        <w:rPr>
          <w:rFonts w:ascii="Arial" w:hAnsi="Arial" w:cs="Arial"/>
          <w:sz w:val="26"/>
          <w:szCs w:val="26"/>
        </w:rPr>
        <w:t xml:space="preserve">(Внесен постоянным комитетом Алтайского краевого Законодательного Собрания по правовой политике и местному самоуправлению).</w:t>
      </w:r>
    </w:p>
    <w:p>
      <w:pPr>
        <w:tabs>
          <w:tab w:val="left" w:pos="1134"/>
        </w:tabs>
        <w:ind w:right="143" w:firstLine="709"/>
        <w:rPr>
          <w:rFonts w:ascii="Arial" w:hAnsi="Arial" w:cs="Arial"/>
          <w:sz w:val="26"/>
          <w:szCs w:val="26"/>
        </w:rPr>
      </w:pPr>
    </w:p>
    <w:p>
      <w:pPr>
        <w:tabs>
          <w:tab w:val="left" w:pos="1134"/>
        </w:tabs>
        <w:ind w:right="143" w:firstLine="709"/>
        <w:rPr>
          <w:rFonts w:ascii="Arial" w:hAnsi="Arial" w:cs="Arial"/>
          <w:sz w:val="26"/>
          <w:szCs w:val="26"/>
        </w:rPr>
      </w:pPr>
    </w:p>
    <w:p>
      <w:pPr>
        <w:pStyle w:val="a3"/>
        <w:numPr>
          <w:numId w:val="37"/>
          <w:ilvl w:val="0"/>
        </w:numPr>
        <w:tabs>
          <w:tab w:val="left" w:pos="1134"/>
        </w:tabs>
        <w:ind w:left="0" w:right="143" w:firstLine="709"/>
        <w:rPr>
          <w:rFonts w:ascii="Arial" w:hAnsi="Arial" w:cs="Arial"/>
          <w:b/>
          <w:color w:val="660033"/>
          <w:sz w:val="26"/>
          <w:szCs w:val="26"/>
        </w:rPr>
      </w:pPr>
      <w:r>
        <w:rPr>
          <w:rFonts w:ascii="Arial" w:hAnsi="Arial" w:cs="Arial"/>
          <w:b/>
          <w:color w:val="660033"/>
          <w:sz w:val="26"/>
          <w:szCs w:val="26"/>
        </w:rPr>
        <w:t xml:space="preserve">О законе Алтайского края «Об общественных наставниках несовершеннолетних в Алтайском крае».</w:t>
      </w:r>
    </w:p>
    <w:p>
      <w:pPr>
        <w:pStyle w:val="16"/>
        <w:shd w:val="clear" w:color="auto" w:fill="auto"/>
        <w:tabs>
          <w:tab w:val="left" w:pos="1134"/>
        </w:tabs>
        <w:spacing w:line="252" w:lineRule="auto"/>
        <w:ind w:left="4395" w:right="140"/>
        <w:jc w:val="both"/>
        <w:rPr>
          <w:rFonts w:ascii="Arial" w:hAnsi="Arial" w:eastAsia="Arial" w:cs="Arial"/>
          <w:sz w:val="26"/>
          <w:szCs w:val="26"/>
        </w:rPr>
      </w:pPr>
      <w:r>
        <w:rPr>
          <w:rStyle w:val="120"/>
          <w:rFonts w:ascii="Arial" w:hAnsi="Arial" w:eastAsia="Arial" w:cs="Arial"/>
          <w:sz w:val="26"/>
          <w:szCs w:val="26"/>
        </w:rPr>
        <w:t xml:space="preserve">Татьяна Викторовна</w:t>
      </w:r>
      <w:r>
        <w:rPr>
          <w:rFonts w:ascii="Arial" w:hAnsi="Arial" w:cs="Arial"/>
          <w:sz w:val="26"/>
          <w:szCs w:val="26"/>
        </w:rPr>
        <w:t xml:space="preserve"> </w:t>
      </w:r>
      <w:r>
        <w:rPr>
          <w:rStyle w:val="120"/>
          <w:rFonts w:ascii="Arial" w:hAnsi="Arial" w:eastAsia="Arial" w:cs="Arial"/>
          <w:sz w:val="26"/>
          <w:szCs w:val="26"/>
        </w:rPr>
        <w:t xml:space="preserve">Ильюченко</w:t>
      </w:r>
      <w:r>
        <w:rPr>
          <w:rFonts w:ascii="Arial" w:hAnsi="Arial" w:cs="Arial"/>
          <w:sz w:val="26"/>
          <w:szCs w:val="26"/>
        </w:rPr>
        <w:t xml:space="preserve"> –</w:t>
      </w:r>
    </w:p>
    <w:p>
      <w:pPr>
        <w:tabs>
          <w:tab w:val="left" w:pos="1134"/>
        </w:tabs>
        <w:spacing w:line="252" w:lineRule="auto"/>
        <w:ind w:left="4395" w:right="140"/>
        <w:rPr>
          <w:rFonts w:ascii="Arial" w:hAnsi="Arial" w:cs="Arial"/>
          <w:b/>
          <w:sz w:val="26"/>
          <w:szCs w:val="26"/>
        </w:rPr>
      </w:pPr>
      <w:r>
        <w:rPr>
          <w:rFonts w:ascii="Arial" w:hAnsi="Arial" w:cs="Arial"/>
          <w:sz w:val="26"/>
          <w:szCs w:val="26"/>
        </w:rPr>
        <w:t xml:space="preserve">– председатель постоянного комитета Алтайского краевого Законодательного Собрания</w:t>
      </w:r>
      <w:r>
        <w:rPr>
          <w:rStyle w:val="120"/>
          <w:rFonts w:ascii="Arial" w:hAnsi="Arial" w:eastAsia="Arial" w:cs="Arial"/>
          <w:sz w:val="26"/>
          <w:szCs w:val="26"/>
        </w:rPr>
        <w:t xml:space="preserve"> </w:t>
      </w:r>
      <w:r>
        <w:rPr>
          <w:rStyle w:val="120"/>
          <w:rFonts w:ascii="Arial" w:hAnsi="Arial" w:eastAsia="Arial" w:cs="Arial"/>
          <w:b w:val="0"/>
          <w:sz w:val="26"/>
          <w:szCs w:val="26"/>
        </w:rPr>
        <w:t xml:space="preserve">по спорту, культуре и молодежной политике</w:t>
      </w:r>
    </w:p>
    <w:p>
      <w:pPr>
        <w:tabs>
          <w:tab w:val="left" w:pos="1134"/>
        </w:tabs>
        <w:spacing w:line="252" w:lineRule="auto"/>
        <w:ind w:right="140" w:firstLine="709"/>
        <w:rPr>
          <w:rFonts w:ascii="Arial" w:hAnsi="Arial" w:cs="Arial"/>
          <w:sz w:val="26"/>
          <w:szCs w:val="26"/>
        </w:rPr>
      </w:pPr>
      <w:r>
        <w:rPr>
          <w:rFonts w:ascii="Arial" w:hAnsi="Arial" w:cs="Arial"/>
          <w:sz w:val="26"/>
          <w:szCs w:val="26"/>
        </w:rPr>
        <w:t xml:space="preserve">Настоящий законопроект определяет цели, задачи и порядок деятельности общественных наставников</w:t>
      </w:r>
      <w:r>
        <w:rPr>
          <w:rFonts w:ascii="Arial" w:hAnsi="Arial" w:cs="Arial"/>
          <w:sz w:val="26"/>
          <w:szCs w:val="26"/>
        </w:rPr>
        <w:t xml:space="preserve"> несовершеннолетних.</w:t>
      </w:r>
    </w:p>
    <w:p>
      <w:pPr>
        <w:tabs>
          <w:tab w:val="left" w:pos="1134"/>
        </w:tabs>
        <w:spacing w:line="252" w:lineRule="auto"/>
        <w:ind w:right="140" w:firstLine="709"/>
        <w:rPr>
          <w:rFonts w:ascii="Arial" w:hAnsi="Arial" w:cs="Arial"/>
          <w:sz w:val="26"/>
          <w:szCs w:val="26"/>
        </w:rPr>
      </w:pPr>
      <w:r>
        <w:rPr>
          <w:rFonts w:ascii="Arial" w:hAnsi="Arial" w:cs="Arial"/>
          <w:sz w:val="26"/>
          <w:szCs w:val="26"/>
        </w:rPr>
        <w:t xml:space="preserve">Устанавливает требования предъявляемые к общественным наставникам несовершеннолетних, порядок закрепления общественного наставника за несовершеннолетним. Порядок работы общественных наставников, права несовершеннолетнего, в отношении которого проводится индивидуальная профилактическая работа с участием общественного наставника, поощрение общественного наставника, а также порядок прекращения деятельности общественного наставника. </w:t>
      </w:r>
    </w:p>
    <w:p>
      <w:pPr>
        <w:tabs>
          <w:tab w:val="left" w:pos="1134"/>
        </w:tabs>
        <w:spacing w:line="252" w:lineRule="auto"/>
        <w:ind w:right="140" w:firstLine="709"/>
        <w:rPr>
          <w:rFonts w:ascii="Arial" w:hAnsi="Arial" w:cs="Arial"/>
          <w:b/>
          <w:sz w:val="26"/>
          <w:szCs w:val="26"/>
        </w:rPr>
      </w:pPr>
      <w:r>
        <w:rPr>
          <w:rFonts w:ascii="Arial" w:hAnsi="Arial" w:cs="Arial"/>
          <w:sz w:val="26"/>
          <w:szCs w:val="26"/>
        </w:rPr>
        <w:t xml:space="preserve">(Внесен постоянным комитетом</w:t>
      </w:r>
      <w:r>
        <w:rPr>
          <w:rStyle w:val="120"/>
          <w:rFonts w:ascii="Arial" w:hAnsi="Arial" w:eastAsia="Arial" w:cs="Arial"/>
          <w:sz w:val="26"/>
          <w:szCs w:val="26"/>
        </w:rPr>
        <w:t xml:space="preserve"> </w:t>
      </w:r>
      <w:r>
        <w:rPr>
          <w:rFonts w:ascii="Arial" w:hAnsi="Arial" w:cs="Arial"/>
          <w:sz w:val="26"/>
          <w:szCs w:val="26"/>
        </w:rPr>
        <w:t xml:space="preserve">Алтайского краевого Законодательного Собрания</w:t>
      </w:r>
      <w:r>
        <w:rPr>
          <w:rStyle w:val="120"/>
          <w:rFonts w:ascii="Arial" w:hAnsi="Arial" w:eastAsia="Arial" w:cs="Arial"/>
          <w:sz w:val="26"/>
          <w:szCs w:val="26"/>
        </w:rPr>
        <w:t xml:space="preserve"> </w:t>
      </w:r>
      <w:r>
        <w:rPr>
          <w:rStyle w:val="120"/>
          <w:rFonts w:ascii="Arial" w:hAnsi="Arial" w:eastAsia="Arial" w:cs="Arial"/>
          <w:b w:val="0"/>
          <w:sz w:val="26"/>
          <w:szCs w:val="26"/>
        </w:rPr>
        <w:t xml:space="preserve">по спорту, культуре и молодежной политике и прокурором Алтайского края</w:t>
      </w:r>
      <w:r>
        <w:rPr>
          <w:rFonts w:ascii="Arial" w:hAnsi="Arial" w:cs="Arial"/>
          <w:b/>
          <w:sz w:val="26"/>
          <w:szCs w:val="26"/>
        </w:rPr>
        <w:t xml:space="preserve">).</w:t>
      </w:r>
    </w:p>
    <w:p>
      <w:pPr>
        <w:pStyle w:val="a3"/>
        <w:tabs>
          <w:tab w:val="left" w:pos="1134"/>
        </w:tabs>
        <w:ind w:left="709" w:right="143"/>
        <w:rPr>
          <w:rFonts w:ascii="Arial" w:hAnsi="Arial" w:cs="Arial"/>
          <w:sz w:val="26"/>
          <w:szCs w:val="26"/>
        </w:rPr>
      </w:pPr>
    </w:p>
    <w:p>
      <w:pPr>
        <w:pStyle w:val="aff6"/>
        <w:numPr>
          <w:numId w:val="37"/>
          <w:ilvl w:val="0"/>
        </w:numPr>
        <w:shd w:val="clear" w:color="auto" w:fill="auto"/>
        <w:tabs>
          <w:tab w:val="left" w:pos="1134"/>
          <w:tab w:val="left" w:pos="7230"/>
        </w:tabs>
        <w:spacing w:line="240" w:lineRule="auto"/>
        <w:ind w:left="0" w:right="140" w:firstLine="709"/>
        <w:jc w:val="both"/>
        <w:rPr>
          <w:rStyle w:val="120"/>
          <w:rFonts w:ascii="Arial" w:hAnsi="Arial" w:eastAsia="Arial" w:cs="Arial"/>
          <w:b w:val="0"/>
          <w:color w:val="660033"/>
          <w:sz w:val="26"/>
          <w:szCs w:val="26"/>
        </w:rPr>
      </w:pPr>
      <w:r>
        <w:rPr>
          <w:rStyle w:val="120"/>
          <w:rFonts w:ascii="Arial" w:hAnsi="Arial" w:eastAsia="Arial" w:cs="Arial"/>
          <w:color w:val="660033"/>
          <w:sz w:val="26"/>
          <w:szCs w:val="26"/>
        </w:rPr>
        <w:t xml:space="preserve">О законе Алтайского края «О краевом бюджете на 2024 год и на плановый период 2025 и 2026 годов».</w:t>
      </w:r>
    </w:p>
    <w:p>
      <w:pPr>
        <w:pStyle w:val="16"/>
        <w:shd w:val="clear" w:color="auto" w:fill="auto"/>
        <w:tabs>
          <w:tab w:val="left" w:pos="1134"/>
        </w:tabs>
        <w:spacing w:line="252" w:lineRule="auto"/>
        <w:ind w:left="4395" w:right="140"/>
        <w:jc w:val="both"/>
        <w:rPr>
          <w:rStyle w:val="120"/>
          <w:rFonts w:ascii="Arial" w:hAnsi="Arial" w:eastAsia="Arial" w:cs="Arial"/>
          <w:b w:val="0"/>
          <w:sz w:val="26"/>
          <w:szCs w:val="26"/>
        </w:rPr>
      </w:pPr>
      <w:r>
        <w:rPr>
          <w:rStyle w:val="120"/>
          <w:rFonts w:ascii="Arial" w:hAnsi="Arial" w:eastAsia="Arial" w:cs="Arial"/>
          <w:sz w:val="26"/>
          <w:szCs w:val="26"/>
        </w:rPr>
        <w:t xml:space="preserve">Данил Геннадьевич Ситников –</w:t>
      </w:r>
    </w:p>
    <w:p>
      <w:pPr>
        <w:tabs>
          <w:tab w:val="left" w:pos="1134"/>
          <w:tab w:val="left" w:pos="4536"/>
          <w:tab w:val="left" w:pos="9923"/>
        </w:tabs>
        <w:ind w:left="4395" w:right="140" w:firstLine="0"/>
        <w:rPr>
          <w:rStyle w:val="120"/>
          <w:rFonts w:ascii="Arial" w:hAnsi="Arial" w:eastAsia="Arial" w:cs="Arial"/>
          <w:b w:val="0"/>
          <w:sz w:val="26"/>
          <w:szCs w:val="26"/>
        </w:rPr>
      </w:pPr>
      <w:r>
        <w:rPr>
          <w:rStyle w:val="120"/>
          <w:rFonts w:ascii="Arial" w:hAnsi="Arial" w:eastAsia="Arial" w:cs="Arial"/>
          <w:sz w:val="26"/>
          <w:szCs w:val="26"/>
        </w:rPr>
        <w:t xml:space="preserve">–</w:t>
      </w:r>
      <w:r>
        <w:rPr>
          <w:rStyle w:val="120"/>
          <w:rFonts w:ascii="Arial" w:hAnsi="Arial" w:eastAsia="Arial" w:cs="Arial"/>
          <w:b w:val="0"/>
          <w:sz w:val="26"/>
          <w:szCs w:val="26"/>
        </w:rPr>
        <w:t xml:space="preserve">заместитель Председателя Правительства Алтайского края, министр финансов Алтайского края</w:t>
      </w:r>
    </w:p>
    <w:p>
      <w:pPr>
        <w:pStyle w:val="16"/>
        <w:shd w:val="clear" w:color="auto" w:fill="auto"/>
        <w:tabs>
          <w:tab w:val="left" w:pos="1134"/>
        </w:tabs>
        <w:spacing w:line="252" w:lineRule="auto"/>
        <w:ind w:left="4395" w:right="140"/>
        <w:jc w:val="both"/>
        <w:rPr>
          <w:rStyle w:val="120"/>
          <w:rFonts w:ascii="Arial" w:hAnsi="Arial" w:eastAsia="Arial" w:cs="Arial"/>
          <w:b w:val="0"/>
          <w:sz w:val="26"/>
          <w:szCs w:val="26"/>
        </w:rPr>
      </w:pPr>
      <w:r>
        <w:rPr>
          <w:rStyle w:val="120"/>
          <w:rFonts w:ascii="Arial" w:hAnsi="Arial" w:eastAsia="Arial" w:cs="Arial"/>
          <w:sz w:val="26"/>
          <w:szCs w:val="26"/>
        </w:rPr>
        <w:t xml:space="preserve">Александра Сергеевича Локтева – </w:t>
      </w:r>
    </w:p>
    <w:p>
      <w:pPr>
        <w:tabs>
          <w:tab w:val="left" w:pos="1134"/>
          <w:tab w:val="left" w:pos="4536"/>
          <w:tab w:val="left" w:pos="9923"/>
        </w:tabs>
        <w:ind w:left="4395" w:right="140" w:firstLine="0"/>
        <w:rPr>
          <w:rStyle w:val="120"/>
          <w:rFonts w:ascii="Arial" w:hAnsi="Arial" w:eastAsia="Arial" w:cs="Arial"/>
          <w:b w:val="0"/>
          <w:sz w:val="26"/>
          <w:szCs w:val="26"/>
        </w:rPr>
      </w:pPr>
      <w:r>
        <w:rPr>
          <w:rStyle w:val="120"/>
          <w:rFonts w:ascii="Arial" w:hAnsi="Arial" w:eastAsia="Arial" w:cs="Arial"/>
          <w:sz w:val="26"/>
          <w:szCs w:val="26"/>
        </w:rPr>
        <w:t xml:space="preserve">- </w:t>
      </w:r>
      <w:r>
        <w:rPr>
          <w:rStyle w:val="120"/>
          <w:rFonts w:ascii="Arial" w:hAnsi="Arial" w:eastAsia="Arial" w:cs="Arial"/>
          <w:b w:val="0"/>
          <w:sz w:val="26"/>
          <w:szCs w:val="26"/>
        </w:rPr>
        <w:t xml:space="preserve">председателя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widowControl w:val="off"/>
        <w:ind w:firstLine="709"/>
        <w:rPr>
          <w:rFonts w:ascii="Arial" w:hAnsi="Arial" w:cs="Arial"/>
          <w:sz w:val="26"/>
          <w:szCs w:val="26"/>
        </w:rPr>
      </w:pPr>
      <w:r>
        <w:rPr>
          <w:rFonts w:ascii="Arial" w:hAnsi="Arial" w:cs="Arial"/>
          <w:sz w:val="26"/>
          <w:szCs w:val="26"/>
        </w:rPr>
        <w:t xml:space="preserve">В связи с дополнительным распределением Алтайскому краю </w:t>
      </w:r>
      <w:r>
        <w:rPr>
          <w:rFonts w:ascii="Arial" w:hAnsi="Arial" w:cs="Arial"/>
          <w:sz w:val="26"/>
          <w:szCs w:val="26"/>
        </w:rPr>
        <w:br/>
        <w:t xml:space="preserve">из федерального бюджета межбюджетных трансфертов, уточнением налоговых </w:t>
      </w:r>
      <w:r>
        <w:rPr>
          <w:rFonts w:ascii="Arial" w:hAnsi="Arial" w:cs="Arial"/>
          <w:sz w:val="26"/>
          <w:szCs w:val="26"/>
        </w:rPr>
        <w:br/>
        <w:t xml:space="preserve">и неналоговых доходов в законопроекте изменяются основные параметры краевого бюджета.</w:t>
      </w:r>
    </w:p>
    <w:p>
      <w:pPr>
        <w:ind w:firstLine="709"/>
        <w:rPr>
          <w:rFonts w:ascii="Arial" w:hAnsi="Arial" w:eastAsia="Calibri" w:cs="Arial"/>
          <w:sz w:val="26"/>
          <w:szCs w:val="26"/>
        </w:rPr>
      </w:pPr>
      <w:r>
        <w:rPr>
          <w:rFonts w:ascii="Arial" w:hAnsi="Arial" w:eastAsia="Calibri" w:cs="Arial"/>
          <w:sz w:val="26"/>
          <w:szCs w:val="26"/>
        </w:rPr>
        <w:t xml:space="preserve">Общий объем доходов краевого бюджета увеличивается ко 2 чтению </w:t>
      </w:r>
      <w:r>
        <w:rPr>
          <w:rFonts w:ascii="Arial" w:hAnsi="Arial" w:eastAsia="Calibri" w:cs="Arial"/>
          <w:sz w:val="26"/>
          <w:szCs w:val="26"/>
        </w:rPr>
        <w:br/>
        <w:t xml:space="preserve">на 5 999 млн. рублей и составит 149 082 млн. рублей, что на 3% выше первоначального бюджета на 2023 год. В том числе налоговые и неналоговые доходы на 2024 год увеличены ко 2 чтению на 244 млн. рублей и составят </w:t>
      </w:r>
      <w:r>
        <w:rPr>
          <w:rFonts w:ascii="Arial" w:hAnsi="Arial" w:eastAsia="Calibri" w:cs="Arial"/>
          <w:sz w:val="26"/>
          <w:szCs w:val="26"/>
        </w:rPr>
        <w:br/>
      </w:r>
      <w:r>
        <w:rPr>
          <w:rFonts w:ascii="Arial" w:hAnsi="Arial" w:cs="Arial"/>
          <w:sz w:val="26"/>
          <w:szCs w:val="26"/>
        </w:rPr>
        <w:t xml:space="preserve">89 001 </w:t>
      </w:r>
      <w:r>
        <w:rPr>
          <w:rFonts w:ascii="Arial" w:hAnsi="Arial" w:eastAsia="Calibri" w:cs="Arial"/>
          <w:sz w:val="26"/>
          <w:szCs w:val="26"/>
        </w:rPr>
        <w:t xml:space="preserve">млн. рублей. Безвозмездные поступления на 2024 год увеличены </w:t>
      </w:r>
      <w:r>
        <w:rPr>
          <w:rFonts w:ascii="Arial" w:hAnsi="Arial" w:eastAsia="Calibri" w:cs="Arial"/>
          <w:sz w:val="26"/>
          <w:szCs w:val="26"/>
        </w:rPr>
        <w:br/>
        <w:t xml:space="preserve">ко 2 чтению на 5 755 млн. рублей и составят 60 081 млн. рублей.</w:t>
      </w:r>
    </w:p>
    <w:p>
      <w:pPr>
        <w:ind w:firstLine="709"/>
        <w:rPr>
          <w:rFonts w:ascii="Arial" w:hAnsi="Arial" w:eastAsia="Calibri" w:cs="Arial"/>
          <w:sz w:val="26"/>
          <w:szCs w:val="26"/>
        </w:rPr>
      </w:pPr>
      <w:r>
        <w:rPr>
          <w:rFonts w:ascii="Arial" w:hAnsi="Arial" w:eastAsia="Calibri" w:cs="Arial"/>
          <w:sz w:val="26"/>
          <w:szCs w:val="26"/>
        </w:rPr>
        <w:t xml:space="preserve">Расходы краевого бюджета на 2024 год увеличиваются ко 2 чтению </w:t>
      </w:r>
      <w:r>
        <w:rPr>
          <w:rFonts w:ascii="Arial" w:hAnsi="Arial" w:eastAsia="Calibri" w:cs="Arial"/>
          <w:sz w:val="26"/>
          <w:szCs w:val="26"/>
        </w:rPr>
        <w:br/>
        <w:t xml:space="preserve">на 6 103 млн. рублей и составят 164 108 млн. рублей, что на 4% выше первоначального бюджета на 2023 год.</w:t>
      </w:r>
    </w:p>
    <w:p>
      <w:pPr>
        <w:ind w:firstLine="709"/>
        <w:rPr>
          <w:rFonts w:ascii="Arial" w:hAnsi="Arial" w:cs="Arial"/>
          <w:sz w:val="26"/>
          <w:szCs w:val="26"/>
        </w:rPr>
      </w:pPr>
      <w:r>
        <w:rPr>
          <w:rFonts w:ascii="Arial" w:hAnsi="Arial" w:cs="Arial"/>
          <w:sz w:val="26"/>
          <w:szCs w:val="26"/>
        </w:rPr>
        <w:t xml:space="preserve">Дефицит краевого бюджета на 2024 год увеличен на 104 млн. рублей </w:t>
      </w:r>
      <w:r>
        <w:rPr>
          <w:rFonts w:ascii="Arial" w:hAnsi="Arial" w:cs="Arial"/>
          <w:sz w:val="26"/>
          <w:szCs w:val="26"/>
        </w:rPr>
        <w:br/>
        <w:t xml:space="preserve">и составит 15 026 млн. рублей в связи с увеличением собственных доходов. Дефицит краевого бюджета на 2024-2026 годы не превышает ограничений, установленных Бюджетным кодексом Российской Федерации. </w:t>
      </w:r>
    </w:p>
    <w:p>
      <w:pPr>
        <w:ind w:firstLine="709"/>
        <w:rPr>
          <w:rFonts w:ascii="Arial" w:hAnsi="Arial" w:eastAsia="Calibri" w:cs="Arial"/>
          <w:sz w:val="26"/>
          <w:szCs w:val="26"/>
        </w:rPr>
      </w:pPr>
      <w:r>
        <w:rPr>
          <w:rFonts w:ascii="Arial" w:hAnsi="Arial" w:eastAsia="Calibri" w:cs="Arial"/>
          <w:sz w:val="26"/>
          <w:szCs w:val="26"/>
        </w:rPr>
        <w:t xml:space="preserve">Общий объем доходов краевого бюджета на 2025 и 2026 годы составит </w:t>
      </w:r>
      <w:r>
        <w:rPr>
          <w:rFonts w:ascii="Arial" w:hAnsi="Arial" w:eastAsia="Calibri" w:cs="Arial"/>
          <w:sz w:val="26"/>
          <w:szCs w:val="26"/>
        </w:rPr>
        <w:br/>
        <w:t xml:space="preserve">142 609 млн. рублей и 147 725 млн. рублей соответственно. Расходы краевого бюджета на 2025 и 2026 годы запланированы в объеме 144 356 млн. рублей </w:t>
      </w:r>
      <w:r>
        <w:rPr>
          <w:rFonts w:ascii="Arial" w:hAnsi="Arial" w:eastAsia="Calibri" w:cs="Arial"/>
          <w:sz w:val="26"/>
          <w:szCs w:val="26"/>
        </w:rPr>
        <w:br/>
        <w:t xml:space="preserve">и 147 725 млн. рублей соответственно. Дефицит в 2025 году составит 1 747 млн. рублей. В 2026 году бюджет сбалансирован по доходам и расходам.</w:t>
      </w:r>
    </w:p>
    <w:p>
      <w:pPr>
        <w:tabs>
          <w:tab w:val="left" w:pos="1134"/>
        </w:tabs>
        <w:spacing w:line="252" w:lineRule="auto"/>
        <w:ind w:right="140" w:firstLine="709"/>
        <w:rPr>
          <w:rStyle w:val="120"/>
          <w:rFonts w:ascii="Arial" w:hAnsi="Arial" w:eastAsia="Arial" w:cs="Arial"/>
          <w:b w:val="0"/>
          <w:bCs w:val="0"/>
          <w:sz w:val="26"/>
          <w:szCs w:val="26"/>
        </w:rPr>
      </w:pPr>
      <w:r>
        <w:rPr>
          <w:rStyle w:val="120"/>
          <w:rFonts w:ascii="Arial" w:hAnsi="Arial" w:eastAsia="Arial" w:cs="Arial"/>
          <w:b w:val="0"/>
          <w:sz w:val="26"/>
          <w:szCs w:val="26"/>
        </w:rPr>
        <w:t xml:space="preserve"> </w:t>
      </w:r>
      <w:r>
        <w:rPr>
          <w:rStyle w:val="120"/>
          <w:rFonts w:ascii="Arial" w:hAnsi="Arial" w:eastAsia="Arial" w:cs="Arial"/>
          <w:b w:val="0"/>
          <w:sz w:val="26"/>
          <w:szCs w:val="26"/>
        </w:rPr>
        <w:t xml:space="preserve">(Внесен Губернатором</w:t>
      </w:r>
      <w:r>
        <w:rPr>
          <w:rFonts w:ascii="Arial" w:hAnsi="Arial" w:cs="Arial"/>
          <w:sz w:val="26"/>
          <w:szCs w:val="26"/>
        </w:rPr>
        <w:t xml:space="preserve"> Алтайского края).</w:t>
      </w:r>
    </w:p>
    <w:p>
      <w:pPr>
        <w:pStyle w:val="aff6"/>
        <w:shd w:val="clear" w:color="auto" w:fill="auto"/>
        <w:tabs>
          <w:tab w:val="left" w:pos="1134"/>
          <w:tab w:val="left" w:pos="7230"/>
        </w:tabs>
        <w:spacing w:line="240" w:lineRule="auto"/>
        <w:ind w:left="709" w:right="140"/>
        <w:jc w:val="both"/>
        <w:rPr>
          <w:rStyle w:val="120"/>
          <w:rFonts w:ascii="Arial" w:hAnsi="Arial" w:eastAsia="Arial" w:cs="Arial"/>
          <w:b w:val="0"/>
          <w:sz w:val="26"/>
          <w:szCs w:val="26"/>
        </w:rPr>
      </w:pPr>
    </w:p>
    <w:p>
      <w:pPr>
        <w:pStyle w:val="aff6"/>
        <w:numPr>
          <w:numId w:val="37"/>
          <w:ilvl w:val="0"/>
        </w:numPr>
        <w:shd w:val="clear" w:color="auto" w:fill="auto"/>
        <w:tabs>
          <w:tab w:val="left" w:pos="0"/>
          <w:tab w:val="left" w:pos="1134"/>
          <w:tab w:val="left" w:pos="7230"/>
        </w:tabs>
        <w:spacing w:line="240" w:lineRule="auto"/>
        <w:ind w:left="0" w:right="140" w:firstLine="709"/>
        <w:jc w:val="both"/>
        <w:rPr>
          <w:rStyle w:val="120"/>
          <w:rFonts w:ascii="Arial" w:hAnsi="Arial" w:eastAsia="Arial" w:cs="Arial"/>
          <w:b w:val="0"/>
          <w:color w:val="660033"/>
          <w:sz w:val="26"/>
          <w:szCs w:val="26"/>
        </w:rPr>
      </w:pPr>
      <w:r>
        <w:rPr>
          <w:rStyle w:val="120"/>
          <w:rFonts w:ascii="Arial" w:hAnsi="Arial" w:eastAsia="Arial" w:cs="Arial"/>
          <w:color w:val="660033"/>
          <w:sz w:val="26"/>
          <w:szCs w:val="26"/>
        </w:rPr>
        <w:t xml:space="preserve">О законе Алтайского края «О бюджете Территориального фонда обязательного медицинского страхования Алтайского края на 2024 год и на плановый период 2025 и 2026 годов».</w:t>
      </w:r>
    </w:p>
    <w:p>
      <w:pPr>
        <w:pStyle w:val="16"/>
        <w:shd w:val="clear" w:color="auto" w:fill="auto"/>
        <w:tabs>
          <w:tab w:val="left" w:pos="1134"/>
        </w:tabs>
        <w:spacing w:line="252" w:lineRule="auto"/>
        <w:ind w:left="4395" w:right="140"/>
        <w:jc w:val="both"/>
        <w:rPr>
          <w:rStyle w:val="120"/>
          <w:rFonts w:ascii="Arial" w:hAnsi="Arial" w:eastAsia="Arial" w:cs="Arial"/>
          <w:b w:val="0"/>
          <w:sz w:val="26"/>
          <w:szCs w:val="26"/>
        </w:rPr>
      </w:pPr>
      <w:r>
        <w:rPr>
          <w:rStyle w:val="120"/>
          <w:rFonts w:ascii="Arial" w:hAnsi="Arial" w:eastAsia="Arial" w:cs="Arial"/>
          <w:sz w:val="26"/>
          <w:szCs w:val="26"/>
        </w:rPr>
        <w:t xml:space="preserve">Марина Джоновна Богатырёва –</w:t>
      </w:r>
    </w:p>
    <w:p>
      <w:pPr>
        <w:tabs>
          <w:tab w:val="left" w:pos="1134"/>
          <w:tab w:val="left" w:pos="4536"/>
          <w:tab w:val="left" w:pos="9923"/>
        </w:tabs>
        <w:ind w:left="4395" w:right="140" w:firstLine="0"/>
        <w:rPr>
          <w:rStyle w:val="120"/>
          <w:rFonts w:ascii="Arial" w:hAnsi="Arial" w:eastAsia="Arial" w:cs="Arial"/>
          <w:b w:val="0"/>
          <w:sz w:val="26"/>
          <w:szCs w:val="26"/>
        </w:rPr>
      </w:pPr>
      <w:r>
        <w:rPr>
          <w:rStyle w:val="120"/>
          <w:rFonts w:ascii="Arial" w:hAnsi="Arial" w:eastAsia="Arial" w:cs="Arial"/>
          <w:b w:val="0"/>
          <w:sz w:val="26"/>
          <w:szCs w:val="26"/>
        </w:rPr>
        <w:t xml:space="preserve">– директор Территориального фонда обязательного медицинского страхования Алтайского края</w:t>
      </w:r>
    </w:p>
    <w:p>
      <w:pPr>
        <w:ind w:firstLine="709"/>
        <w:rPr>
          <w:rFonts w:ascii="Arial" w:hAnsi="Arial" w:cs="Arial"/>
          <w:sz w:val="26"/>
          <w:szCs w:val="26"/>
        </w:rPr>
      </w:pPr>
      <w:r>
        <w:rPr>
          <w:rFonts w:ascii="Arial" w:hAnsi="Arial" w:cs="Arial"/>
          <w:sz w:val="26"/>
          <w:szCs w:val="26"/>
        </w:rPr>
        <w:t xml:space="preserve">Проект бюджета Территориального фонда обязательного медицинского страхования Алтайского края на 2024 год </w:t>
      </w:r>
      <w:r>
        <w:rPr>
          <w:rFonts w:ascii="Arial" w:hAnsi="Arial" w:cs="Arial"/>
          <w:sz w:val="26"/>
          <w:szCs w:val="26"/>
        </w:rPr>
        <w:t xml:space="preserve">и на плановый период 2025 и </w:t>
      </w:r>
      <w:r>
        <w:rPr>
          <w:rFonts w:ascii="Arial" w:hAnsi="Arial" w:cs="Arial"/>
          <w:sz w:val="26"/>
          <w:szCs w:val="26"/>
        </w:rPr>
        <w:t xml:space="preserve">2026 годов разработан в соответствии с Бюджетным кодексом Российской Федерации и Федеральным законом «Об обязательном медицинском страховании в Российской Федерации».</w:t>
      </w:r>
    </w:p>
    <w:p>
      <w:pPr>
        <w:ind w:firstLine="709"/>
        <w:rPr>
          <w:rFonts w:ascii="Arial" w:hAnsi="Arial" w:cs="Arial"/>
          <w:sz w:val="26"/>
          <w:szCs w:val="26"/>
        </w:rPr>
      </w:pPr>
      <w:r>
        <w:rPr>
          <w:rFonts w:ascii="Arial" w:hAnsi="Arial" w:cs="Arial"/>
          <w:sz w:val="26"/>
          <w:szCs w:val="26"/>
        </w:rPr>
        <w:t xml:space="preserve">Бюджет Территориального фонда обязательного медицинского страхования Алтайского края сбалансирован по доходам и расходам.</w:t>
      </w:r>
    </w:p>
    <w:p>
      <w:pPr>
        <w:ind w:firstLine="709"/>
        <w:rPr>
          <w:rFonts w:ascii="Arial" w:hAnsi="Arial" w:cs="Arial"/>
          <w:sz w:val="26"/>
          <w:szCs w:val="26"/>
        </w:rPr>
      </w:pPr>
      <w:r>
        <w:rPr>
          <w:rFonts w:ascii="Arial" w:hAnsi="Arial" w:cs="Arial"/>
          <w:sz w:val="26"/>
          <w:szCs w:val="26"/>
        </w:rPr>
        <w:t xml:space="preserve">Основной составляющей доходной части бюджета Фонда является субвенция на финансовое обеспечение организации обязательного медицинского страхования на территориях субъектов Российской Федерации, поступающая из бюджета Федерального фонда обязательного медицинского страхования. Данная субвенция формируется за счет страховых взносов на обязательное медицинское страхование работающего населения и страховых взносов на обязательное медицинское страхование неработающего населения.  </w:t>
      </w:r>
    </w:p>
    <w:p>
      <w:pPr>
        <w:ind w:firstLine="709"/>
        <w:rPr>
          <w:rFonts w:ascii="Arial" w:hAnsi="Arial" w:cs="Arial"/>
          <w:sz w:val="26"/>
          <w:szCs w:val="26"/>
        </w:rPr>
      </w:pPr>
      <w:r>
        <w:rPr>
          <w:rFonts w:ascii="Arial" w:hAnsi="Arial" w:cs="Arial"/>
          <w:sz w:val="26"/>
          <w:szCs w:val="26"/>
        </w:rPr>
        <w:t xml:space="preserve">Предусмотренные в бюджете Фонда поступления запланировано направить на финансовое обеспечение территориальной программы обязательного медицинского страхования.</w:t>
      </w:r>
    </w:p>
    <w:p>
      <w:pPr>
        <w:ind w:firstLine="709"/>
        <w:rPr>
          <w:rFonts w:ascii="Arial" w:hAnsi="Arial" w:cs="Arial"/>
          <w:sz w:val="26"/>
          <w:szCs w:val="26"/>
        </w:rPr>
      </w:pPr>
      <w:r>
        <w:rPr>
          <w:rFonts w:ascii="Arial" w:hAnsi="Arial" w:cs="Arial"/>
          <w:sz w:val="26"/>
          <w:szCs w:val="26"/>
        </w:rPr>
        <w:t xml:space="preserve">Проект закона принят в первом чтении на 24 сессии Алтайского краевого Законодательного Собрания. Основные характеристики бюджета Фонда изменений не претерпели.</w:t>
      </w:r>
    </w:p>
    <w:p>
      <w:pPr>
        <w:ind w:firstLine="709"/>
        <w:rPr>
          <w:rStyle w:val="120"/>
          <w:rFonts w:ascii="Arial" w:hAnsi="Arial" w:cs="Arial"/>
          <w:b w:val="0"/>
          <w:bCs w:val="0"/>
          <w:color w:val="auto"/>
          <w:sz w:val="26"/>
          <w:szCs w:val="26"/>
        </w:rPr>
      </w:pPr>
      <w:r>
        <w:rPr>
          <w:rFonts w:ascii="Arial" w:hAnsi="Arial" w:cs="Arial"/>
          <w:sz w:val="26"/>
          <w:szCs w:val="26"/>
        </w:rPr>
        <w:t xml:space="preserve">Проект закона предлагается к принятию во втором чтении.</w:t>
      </w:r>
    </w:p>
    <w:p>
      <w:pPr>
        <w:pStyle w:val="16"/>
        <w:shd w:val="clear" w:color="auto" w:fill="auto"/>
        <w:tabs>
          <w:tab w:val="left" w:pos="1134"/>
        </w:tabs>
        <w:spacing w:line="252" w:lineRule="auto"/>
        <w:ind w:right="140" w:firstLine="709"/>
        <w:jc w:val="both"/>
        <w:rPr>
          <w:rFonts w:ascii="Arial" w:hAnsi="Arial" w:eastAsia="Arial" w:cs="Arial"/>
          <w:sz w:val="26"/>
          <w:szCs w:val="26"/>
        </w:rPr>
      </w:pPr>
      <w:r>
        <w:rPr>
          <w:rStyle w:val="120"/>
          <w:rFonts w:ascii="Arial" w:hAnsi="Arial" w:eastAsia="Arial" w:cs="Arial"/>
          <w:b w:val="0"/>
          <w:sz w:val="26"/>
          <w:szCs w:val="26"/>
        </w:rPr>
        <w:t xml:space="preserve">(Внесен Губернатором</w:t>
      </w:r>
      <w:r>
        <w:rPr>
          <w:rFonts w:ascii="Arial" w:hAnsi="Arial" w:cs="Arial"/>
          <w:sz w:val="26"/>
          <w:szCs w:val="26"/>
        </w:rPr>
        <w:t xml:space="preserve"> Алтайского края).</w:t>
      </w:r>
    </w:p>
    <w:p>
      <w:pPr>
        <w:pStyle w:val="aff6"/>
        <w:shd w:val="clear" w:color="auto" w:fill="auto"/>
        <w:tabs>
          <w:tab w:val="left" w:pos="0"/>
          <w:tab w:val="left" w:pos="1134"/>
          <w:tab w:val="left" w:pos="7230"/>
        </w:tabs>
        <w:spacing w:line="240" w:lineRule="auto"/>
        <w:ind w:left="709" w:right="140"/>
        <w:jc w:val="both"/>
        <w:rPr>
          <w:rStyle w:val="120"/>
          <w:rFonts w:ascii="Arial" w:hAnsi="Arial" w:eastAsia="Arial" w:cs="Arial"/>
          <w:b w:val="0"/>
          <w:sz w:val="26"/>
          <w:szCs w:val="26"/>
        </w:rPr>
      </w:pPr>
    </w:p>
    <w:p>
      <w:pPr>
        <w:pStyle w:val="aff6"/>
        <w:numPr>
          <w:numId w:val="37"/>
          <w:ilvl w:val="0"/>
        </w:numPr>
        <w:shd w:val="clear" w:color="auto" w:fill="auto"/>
        <w:tabs>
          <w:tab w:val="left" w:pos="0"/>
          <w:tab w:val="left" w:pos="1134"/>
          <w:tab w:val="left" w:pos="7230"/>
        </w:tabs>
        <w:spacing w:line="240" w:lineRule="auto"/>
        <w:ind w:left="0" w:right="140" w:firstLine="709"/>
        <w:jc w:val="both"/>
        <w:rPr>
          <w:rFonts w:ascii="Arial" w:hAnsi="Arial" w:eastAsia="Arial" w:cs="Arial"/>
          <w:b/>
          <w:color w:val="660033"/>
          <w:sz w:val="26"/>
          <w:szCs w:val="26"/>
        </w:rPr>
      </w:pPr>
      <w:r>
        <w:rPr>
          <w:rFonts w:ascii="Arial" w:hAnsi="Arial" w:cs="Arial"/>
          <w:b/>
          <w:color w:val="660033"/>
          <w:sz w:val="26"/>
          <w:szCs w:val="26"/>
        </w:rPr>
        <w:t xml:space="preserve">О законе Алтайского края «О внесении изменений в закон Алтайского края «О предоставлении мер социальной поддержки по оплате жилого помещения и коммунальных услуг отдельным категориям граждан в Алтайском крае».</w:t>
      </w:r>
    </w:p>
    <w:p>
      <w:pPr>
        <w:pStyle w:val="16"/>
        <w:shd w:val="clear" w:color="auto" w:fill="auto"/>
        <w:tabs>
          <w:tab w:val="left" w:pos="1134"/>
        </w:tabs>
        <w:ind w:left="4395" w:right="140"/>
        <w:jc w:val="both"/>
        <w:rPr>
          <w:rFonts w:ascii="Arial" w:hAnsi="Arial" w:eastAsia="Arial" w:cs="Arial"/>
          <w:sz w:val="26"/>
          <w:szCs w:val="26"/>
        </w:rPr>
      </w:pPr>
      <w:r>
        <w:rPr>
          <w:rStyle w:val="120"/>
          <w:rFonts w:ascii="Arial" w:hAnsi="Arial" w:eastAsia="Arial" w:cs="Arial"/>
          <w:sz w:val="26"/>
          <w:szCs w:val="26"/>
        </w:rPr>
        <w:t xml:space="preserve">Наталья Владимировна Оськина </w:t>
      </w:r>
      <w:r>
        <w:rPr>
          <w:rFonts w:ascii="Arial" w:hAnsi="Arial" w:cs="Arial"/>
          <w:sz w:val="26"/>
          <w:szCs w:val="26"/>
        </w:rPr>
        <w:t xml:space="preserve">–</w:t>
      </w:r>
    </w:p>
    <w:p>
      <w:pPr>
        <w:pStyle w:val="16"/>
        <w:shd w:val="clear" w:color="auto" w:fill="auto"/>
        <w:tabs>
          <w:tab w:val="left" w:pos="1134"/>
        </w:tabs>
        <w:ind w:left="4395" w:right="140"/>
        <w:jc w:val="both"/>
        <w:rPr>
          <w:rFonts w:ascii="Arial" w:hAnsi="Arial" w:cs="Arial"/>
          <w:sz w:val="26"/>
          <w:szCs w:val="26"/>
        </w:rPr>
      </w:pPr>
      <w:r>
        <w:rPr>
          <w:rFonts w:ascii="Arial" w:hAnsi="Arial" w:cs="Arial"/>
          <w:sz w:val="26"/>
          <w:szCs w:val="26"/>
        </w:rPr>
        <w:t xml:space="preserve">– министр социальной защиты Алтайского края</w:t>
      </w:r>
    </w:p>
    <w:p>
      <w:pPr>
        <w:pBdr>
          <w:top w:val="none" w:color="000000" w:sz="4" w:space="0"/>
          <w:left w:val="none" w:color="000000" w:sz="4" w:space="0"/>
          <w:bottom w:val="none" w:color="000000" w:sz="4" w:space="0"/>
          <w:right w:val="none" w:color="000000" w:sz="4" w:space="0"/>
        </w:pBdr>
        <w:ind w:firstLine="709"/>
        <w:rPr>
          <w:rFonts w:ascii="Arial" w:hAnsi="Arial" w:cs="Arial"/>
          <w:color w:val="000000"/>
          <w:sz w:val="26"/>
          <w:szCs w:val="26"/>
        </w:rPr>
      </w:pPr>
      <w:r>
        <w:rPr>
          <w:rFonts w:ascii="Arial" w:hAnsi="Arial" w:cs="Arial"/>
          <w:color w:val="000000"/>
          <w:sz w:val="26"/>
          <w:szCs w:val="26"/>
        </w:rPr>
        <w:t xml:space="preserve">Проект закона был принят в первом чтении на 23 (сентябрьской) сессии Алтайского краевого Законодательного Собрания. Ко второму чтению проект доработан с учетом динамики подзаконных федеральных нормативных правовых актов в указанной сфере. </w:t>
      </w:r>
    </w:p>
    <w:p>
      <w:pPr>
        <w:pBdr>
          <w:top w:val="none" w:color="000000" w:sz="4" w:space="0"/>
          <w:left w:val="none" w:color="000000" w:sz="4" w:space="0"/>
          <w:bottom w:val="none" w:color="000000" w:sz="4" w:space="0"/>
          <w:right w:val="none" w:color="000000" w:sz="4" w:space="0"/>
        </w:pBdr>
        <w:ind w:firstLine="709"/>
        <w:rPr>
          <w:rFonts w:ascii="Arial" w:hAnsi="Arial" w:cs="Arial"/>
          <w:sz w:val="26"/>
          <w:szCs w:val="26"/>
        </w:rPr>
      </w:pPr>
      <w:r>
        <w:rPr>
          <w:rFonts w:ascii="Arial" w:hAnsi="Arial" w:cs="Arial"/>
          <w:spacing w:val="6"/>
          <w:sz w:val="26"/>
          <w:szCs w:val="26"/>
        </w:rPr>
        <w:t xml:space="preserve">Изменения вносятся </w:t>
      </w:r>
      <w:r>
        <w:rPr>
          <w:rFonts w:ascii="Arial" w:hAnsi="Arial" w:cs="Arial"/>
          <w:color w:val="000000"/>
          <w:sz w:val="26"/>
          <w:szCs w:val="26"/>
        </w:rPr>
        <w:t xml:space="preserve">в связи с созданием государственной информационной системы «Единая централизованная цифровая платформа в социальной сфере» взамен действующей в настоящее время Единой государственной информационной системы социального обеспечения </w:t>
      </w:r>
      <w:r>
        <w:rPr>
          <w:rFonts w:ascii="Arial" w:hAnsi="Arial" w:cs="Arial"/>
          <w:color w:val="000000"/>
          <w:sz w:val="26"/>
          <w:szCs w:val="26"/>
        </w:rPr>
        <w:t xml:space="preserve">(ЕГИССО) </w:t>
      </w:r>
      <w:r>
        <w:rPr>
          <w:rFonts w:ascii="Arial" w:hAnsi="Arial" w:cs="Arial"/>
          <w:color w:val="000000"/>
          <w:sz w:val="26"/>
          <w:szCs w:val="26"/>
        </w:rPr>
        <w:t xml:space="preserve">и </w:t>
      </w:r>
      <w:r>
        <w:rPr>
          <w:rFonts w:ascii="Arial" w:hAnsi="Arial" w:cs="Arial"/>
          <w:sz w:val="26"/>
          <w:szCs w:val="26"/>
        </w:rPr>
        <w:t xml:space="preserve">позволят при назначении компенсации расходов на оплату </w:t>
      </w:r>
      <w:r>
        <w:rPr>
          <w:rFonts w:ascii="Arial" w:hAnsi="Arial" w:cs="Arial"/>
          <w:sz w:val="26"/>
          <w:szCs w:val="26"/>
        </w:rPr>
        <w:t xml:space="preserve">ж</w:t>
      </w:r>
      <w:r>
        <w:rPr>
          <w:rFonts w:ascii="Arial" w:hAnsi="Arial" w:cs="Arial"/>
          <w:sz w:val="26"/>
          <w:szCs w:val="26"/>
        </w:rPr>
        <w:t xml:space="preserve">илого помещения и коммунальных услуг получать сведения о социальном статусе гражданина из новой единой цифровой платформы.</w:t>
      </w:r>
    </w:p>
    <w:p>
      <w:pPr>
        <w:tabs>
          <w:tab w:val="left" w:pos="1134"/>
        </w:tabs>
        <w:ind w:right="140" w:firstLine="709"/>
        <w:rPr>
          <w:rFonts w:ascii="Arial" w:hAnsi="Arial" w:cs="Arial"/>
          <w:sz w:val="26"/>
          <w:szCs w:val="26"/>
        </w:rPr>
      </w:pPr>
      <w:r>
        <w:rPr>
          <w:rFonts w:ascii="Arial" w:hAnsi="Arial" w:cs="Arial"/>
          <w:sz w:val="26"/>
          <w:szCs w:val="26"/>
        </w:rPr>
        <w:t xml:space="preserve">(Внесен Губернатором Алтайского края).</w:t>
      </w:r>
    </w:p>
    <w:p>
      <w:pPr>
        <w:pStyle w:val="16"/>
        <w:shd w:val="clear" w:color="auto" w:fill="auto"/>
        <w:tabs>
          <w:tab w:val="left" w:pos="7230"/>
        </w:tabs>
        <w:ind w:right="143"/>
        <w:rPr>
          <w:rStyle w:val="120"/>
          <w:rFonts w:ascii="Arial" w:hAnsi="Arial" w:eastAsia="Arial" w:cs="Arial"/>
          <w:b w:val="0"/>
          <w:sz w:val="16"/>
          <w:szCs w:val="16"/>
        </w:rPr>
      </w:pPr>
    </w:p>
    <w:p>
      <w:pPr>
        <w:pStyle w:val="16"/>
        <w:shd w:val="clear" w:color="auto" w:fill="auto"/>
        <w:tabs>
          <w:tab w:val="left" w:pos="7230"/>
        </w:tabs>
        <w:ind w:left="1429" w:right="143"/>
        <w:rPr>
          <w:rStyle w:val="120"/>
          <w:rFonts w:ascii="Arial" w:hAnsi="Arial" w:eastAsia="Arial" w:cs="Arial"/>
          <w:bCs w:val="0"/>
          <w:color w:val="660033"/>
          <w:sz w:val="26"/>
          <w:szCs w:val="26"/>
        </w:rPr>
      </w:pPr>
      <w:r>
        <w:rPr>
          <w:rStyle w:val="120"/>
          <w:rFonts w:ascii="Arial" w:hAnsi="Arial" w:eastAsia="Arial" w:cs="Arial"/>
          <w:color w:val="660033"/>
          <w:sz w:val="26"/>
          <w:szCs w:val="26"/>
        </w:rPr>
        <w:t xml:space="preserve">Законопроекты, рассматриваемые в первом чтении:</w:t>
      </w:r>
    </w:p>
    <w:p>
      <w:pPr>
        <w:pStyle w:val="16"/>
        <w:shd w:val="clear" w:color="auto" w:fill="auto"/>
        <w:tabs>
          <w:tab w:val="left" w:pos="7230"/>
        </w:tabs>
        <w:ind w:left="1429" w:right="143"/>
        <w:rPr>
          <w:rStyle w:val="120"/>
          <w:rFonts w:ascii="Arial" w:hAnsi="Arial" w:eastAsia="Arial" w:cs="Arial"/>
          <w:bCs w:val="0"/>
          <w:color w:val="660033"/>
          <w:sz w:val="16"/>
          <w:szCs w:val="16"/>
        </w:rPr>
      </w:pPr>
    </w:p>
    <w:p>
      <w:pPr>
        <w:pStyle w:val="16"/>
        <w:numPr>
          <w:numId w:val="37"/>
          <w:ilvl w:val="0"/>
        </w:numPr>
        <w:shd w:val="clear" w:color="auto" w:fill="auto"/>
        <w:tabs>
          <w:tab w:val="left" w:pos="1134"/>
        </w:tabs>
        <w:ind w:left="0" w:firstLine="709"/>
        <w:jc w:val="both"/>
        <w:rPr>
          <w:rStyle w:val="120"/>
          <w:rFonts w:ascii="Arial" w:hAnsi="Arial" w:eastAsia="Arial" w:cs="Arial"/>
          <w:bCs w:val="0"/>
          <w:color w:val="660033"/>
          <w:sz w:val="26"/>
          <w:szCs w:val="26"/>
        </w:rPr>
      </w:pPr>
      <w:r>
        <w:rPr>
          <w:rFonts w:ascii="Arial" w:hAnsi="Arial" w:cs="Arial"/>
          <w:b/>
          <w:color w:val="660033"/>
          <w:sz w:val="26"/>
          <w:szCs w:val="26"/>
        </w:rPr>
        <w:t xml:space="preserve">О проекте закона Алтайского края «О внесении изменений в Кодекс Алтайского края о выборах и референдумах».</w:t>
      </w:r>
    </w:p>
    <w:p>
      <w:pPr>
        <w:pStyle w:val="16"/>
        <w:shd w:val="clear" w:color="auto" w:fill="auto"/>
        <w:tabs>
          <w:tab w:val="left" w:pos="1134"/>
        </w:tabs>
        <w:spacing w:line="252" w:lineRule="auto"/>
        <w:ind w:left="4395" w:right="140"/>
        <w:jc w:val="both"/>
        <w:rPr>
          <w:rFonts w:ascii="Arial" w:hAnsi="Arial" w:eastAsia="Arial" w:cs="Arial"/>
          <w:sz w:val="26"/>
          <w:szCs w:val="26"/>
        </w:rPr>
      </w:pPr>
      <w:r>
        <w:rPr>
          <w:rStyle w:val="120"/>
          <w:rFonts w:ascii="Arial" w:hAnsi="Arial" w:eastAsia="Arial" w:cs="Arial"/>
          <w:sz w:val="26"/>
          <w:szCs w:val="26"/>
        </w:rPr>
        <w:t xml:space="preserve">Денис Александрович Голобородько</w:t>
      </w:r>
      <w:r>
        <w:rPr>
          <w:rFonts w:ascii="Arial" w:hAnsi="Arial" w:cs="Arial"/>
          <w:sz w:val="26"/>
          <w:szCs w:val="26"/>
        </w:rPr>
        <w:t xml:space="preserve"> –</w:t>
      </w:r>
    </w:p>
    <w:p>
      <w:pPr>
        <w:tabs>
          <w:tab w:val="left" w:pos="1134"/>
        </w:tabs>
        <w:spacing w:line="252" w:lineRule="auto"/>
        <w:ind w:left="4395" w:right="140" w:firstLine="0"/>
        <w:rPr>
          <w:rFonts w:ascii="Arial" w:hAnsi="Arial" w:cs="Arial"/>
          <w:sz w:val="26"/>
          <w:szCs w:val="26"/>
        </w:rPr>
      </w:pPr>
      <w:r>
        <w:rPr>
          <w:rFonts w:ascii="Arial" w:hAnsi="Arial" w:cs="Arial"/>
          <w:sz w:val="26"/>
          <w:szCs w:val="26"/>
        </w:rPr>
        <w:t xml:space="preserve">–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pPr>
        <w:tabs>
          <w:tab w:val="left" w:pos="1134"/>
        </w:tabs>
        <w:ind w:right="143" w:firstLine="709"/>
        <w:rPr>
          <w:rFonts w:ascii="Arial" w:hAnsi="Arial" w:cs="Arial"/>
          <w:sz w:val="26"/>
          <w:szCs w:val="26"/>
        </w:rPr>
      </w:pPr>
      <w:r>
        <w:rPr>
          <w:rFonts w:ascii="Arial" w:hAnsi="Arial" w:cs="Arial"/>
          <w:sz w:val="26"/>
          <w:szCs w:val="26"/>
        </w:rPr>
        <w:t xml:space="preserve">Проект закона разработан в связи с динамикой федерального законодательства и направлен на дальнейшее совершенствование законодательства региона о выборах и референдумах.</w:t>
      </w:r>
    </w:p>
    <w:p>
      <w:pPr>
        <w:tabs>
          <w:tab w:val="left" w:pos="1134"/>
        </w:tabs>
        <w:ind w:right="143" w:firstLine="709"/>
        <w:rPr>
          <w:rFonts w:ascii="Arial" w:hAnsi="Arial" w:cs="Arial"/>
          <w:sz w:val="26"/>
          <w:szCs w:val="26"/>
        </w:rPr>
      </w:pPr>
      <w:r>
        <w:rPr>
          <w:rFonts w:ascii="Arial" w:hAnsi="Arial" w:cs="Arial"/>
          <w:sz w:val="26"/>
          <w:szCs w:val="26"/>
        </w:rPr>
        <w:t xml:space="preserve">Федеральным законом от 10 июля 2023 года № 286-ФЗ «О внесении изменений в отдельные законодательные акты Российской Федерации» предусмотрено, что физическое лицо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если несоблюдение указанных ограничений и запретов, признается следствием независящих от него обстоятельств. Соответствующие изменения предлагается внести в Кодекс Алтайского края о выборах и референдумах в отношении членов Избирательной комиссии Алтайского края с правом решающего голоса, членов иных избирательных комиссий, работающих в указанных комиссиях на постоянной (штатной) основе.</w:t>
      </w:r>
    </w:p>
    <w:p>
      <w:pPr>
        <w:tabs>
          <w:tab w:val="left" w:pos="1134"/>
        </w:tabs>
        <w:ind w:right="143" w:firstLine="709"/>
        <w:rPr>
          <w:rFonts w:ascii="Arial" w:hAnsi="Arial" w:cs="Arial"/>
          <w:sz w:val="26"/>
          <w:szCs w:val="26"/>
        </w:rPr>
      </w:pPr>
      <w:r>
        <w:rPr>
          <w:rFonts w:ascii="Arial" w:hAnsi="Arial" w:cs="Arial"/>
          <w:sz w:val="26"/>
          <w:szCs w:val="26"/>
        </w:rPr>
        <w:t xml:space="preserve">Также в Кодекс Алтайского края о выборах и референдумах вносится ряд изменений в целях приведения его в соответствие с Федеральным законом от 14 ноября 2023 года № 531-ФЗ «О внесении изменений в Федеральный закон «Об основных гарантиях избирательных прав и права на участие в референдуме граждан Российской Федерации» и статью 1 Федерального закона «О контрактной системе в сфере закупок товаров, работ, услуг для обеспечения государственных и муниципальных нужд» в части предусмотренной возможности софинансирования выборов в федеральные органы государственной власти за счет средств краевого бюджета, выделенных на оказание содействия в подготовке и проведении выборов, уточнения сроков назначения дополнительных выборов, определения порядка формирования участковых избирательных комиссий на избирательных участках, образованных на территории воинских частей, и особенностей ведения фото- и видеосъемки на таких избирательных участках.</w:t>
      </w:r>
    </w:p>
    <w:p>
      <w:pPr>
        <w:tabs>
          <w:tab w:val="left" w:pos="1134"/>
        </w:tabs>
        <w:ind w:right="143" w:firstLine="709"/>
        <w:rPr>
          <w:rFonts w:ascii="Arial" w:hAnsi="Arial" w:cs="Arial"/>
          <w:sz w:val="26"/>
          <w:szCs w:val="26"/>
        </w:rPr>
      </w:pPr>
      <w:r>
        <w:rPr>
          <w:rFonts w:ascii="Arial" w:hAnsi="Arial" w:cs="Arial"/>
          <w:sz w:val="26"/>
          <w:szCs w:val="26"/>
        </w:rPr>
        <w:t xml:space="preserve">Помимо этого, вносится ряд изменений юридико-технического характера.</w:t>
      </w:r>
    </w:p>
    <w:p>
      <w:pPr>
        <w:tabs>
          <w:tab w:val="left" w:pos="1134"/>
        </w:tabs>
        <w:ind w:right="143" w:firstLine="709"/>
        <w:rPr>
          <w:rFonts w:ascii="Arial" w:hAnsi="Arial" w:cs="Arial"/>
          <w:sz w:val="26"/>
          <w:szCs w:val="26"/>
        </w:rPr>
      </w:pPr>
      <w:r>
        <w:rPr>
          <w:rFonts w:ascii="Arial" w:hAnsi="Arial" w:cs="Arial"/>
          <w:sz w:val="26"/>
          <w:szCs w:val="26"/>
        </w:rPr>
        <w:t xml:space="preserve">Законопроект предлагается для принятия в двух чтениях.</w:t>
      </w:r>
    </w:p>
    <w:p>
      <w:pPr>
        <w:tabs>
          <w:tab w:val="left" w:pos="1134"/>
        </w:tabs>
        <w:ind w:right="143" w:firstLine="709"/>
        <w:rPr>
          <w:rFonts w:ascii="Arial" w:hAnsi="Arial" w:cs="Arial"/>
          <w:sz w:val="26"/>
          <w:szCs w:val="26"/>
        </w:rPr>
      </w:pPr>
      <w:r>
        <w:rPr>
          <w:rFonts w:ascii="Arial" w:hAnsi="Arial" w:cs="Arial"/>
          <w:sz w:val="26"/>
          <w:szCs w:val="26"/>
        </w:rPr>
        <w:t xml:space="preserve">(Внесен постоянным комитетом Алтайского краевого Законодательного Собрания по правовой политике и местному самоуправлению и Избирательной комиссией Алтайского края).</w:t>
      </w:r>
    </w:p>
    <w:p>
      <w:pPr>
        <w:pStyle w:val="16"/>
        <w:shd w:val="clear" w:color="auto" w:fill="auto"/>
        <w:tabs>
          <w:tab w:val="left" w:pos="1134"/>
        </w:tabs>
        <w:ind w:firstLine="709"/>
        <w:jc w:val="both"/>
        <w:rPr>
          <w:rFonts w:ascii="Arial" w:hAnsi="Arial" w:cs="Arial"/>
          <w:sz w:val="26"/>
          <w:szCs w:val="26"/>
        </w:rPr>
      </w:pPr>
    </w:p>
    <w:p>
      <w:pPr>
        <w:pStyle w:val="16"/>
        <w:numPr>
          <w:numId w:val="37"/>
          <w:ilvl w:val="0"/>
        </w:numPr>
        <w:shd w:val="clear" w:color="auto" w:fill="auto"/>
        <w:tabs>
          <w:tab w:val="left" w:pos="1134"/>
        </w:tabs>
        <w:ind w:left="0" w:firstLine="709"/>
        <w:jc w:val="both"/>
        <w:rPr>
          <w:rFonts w:ascii="Arial" w:hAnsi="Arial" w:cs="Arial"/>
          <w:b/>
          <w:color w:val="660033"/>
          <w:sz w:val="26"/>
          <w:szCs w:val="26"/>
        </w:rPr>
      </w:pPr>
      <w:r>
        <w:rPr>
          <w:rFonts w:ascii="Arial" w:hAnsi="Arial" w:cs="Arial"/>
          <w:b/>
          <w:color w:val="660033"/>
          <w:sz w:val="26"/>
          <w:szCs w:val="26"/>
        </w:rPr>
        <w:t xml:space="preserve">О проекте закона Алтайского края «О внесении изменений в закон Алтайского края «О наградах Алтайского края».</w:t>
      </w:r>
    </w:p>
    <w:p>
      <w:pPr>
        <w:pStyle w:val="16"/>
        <w:shd w:val="clear" w:color="auto" w:fill="auto"/>
        <w:tabs>
          <w:tab w:val="left" w:pos="1134"/>
        </w:tabs>
        <w:spacing w:line="252" w:lineRule="auto"/>
        <w:ind w:left="4395" w:right="140"/>
        <w:jc w:val="both"/>
        <w:rPr>
          <w:rFonts w:ascii="Arial" w:hAnsi="Arial" w:eastAsia="Arial" w:cs="Arial"/>
          <w:sz w:val="26"/>
          <w:szCs w:val="26"/>
        </w:rPr>
      </w:pPr>
      <w:r>
        <w:rPr>
          <w:rStyle w:val="120"/>
          <w:rFonts w:ascii="Arial" w:hAnsi="Arial" w:eastAsia="Arial" w:cs="Arial"/>
          <w:sz w:val="26"/>
          <w:szCs w:val="26"/>
        </w:rPr>
        <w:t xml:space="preserve">Денис Александрович Голобородько</w:t>
      </w:r>
      <w:r>
        <w:rPr>
          <w:rFonts w:ascii="Arial" w:hAnsi="Arial" w:cs="Arial"/>
          <w:sz w:val="26"/>
          <w:szCs w:val="26"/>
        </w:rPr>
        <w:t xml:space="preserve"> –</w:t>
      </w:r>
    </w:p>
    <w:p>
      <w:pPr>
        <w:tabs>
          <w:tab w:val="left" w:pos="1134"/>
        </w:tabs>
        <w:spacing w:line="252" w:lineRule="auto"/>
        <w:ind w:left="4395" w:right="140" w:firstLine="0"/>
        <w:rPr>
          <w:rFonts w:ascii="Arial" w:hAnsi="Arial" w:cs="Arial"/>
          <w:sz w:val="26"/>
          <w:szCs w:val="26"/>
        </w:rPr>
      </w:pPr>
      <w:r>
        <w:rPr>
          <w:rFonts w:ascii="Arial" w:hAnsi="Arial" w:cs="Arial"/>
          <w:sz w:val="26"/>
          <w:szCs w:val="26"/>
        </w:rPr>
        <w:t xml:space="preserve">–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pPr>
        <w:ind w:firstLine="709"/>
        <w:rPr>
          <w:rFonts w:ascii="Arial" w:hAnsi="Arial" w:cs="Arial"/>
          <w:sz w:val="26"/>
          <w:szCs w:val="26"/>
        </w:rPr>
      </w:pPr>
      <w:r>
        <w:rPr>
          <w:rFonts w:ascii="Arial" w:hAnsi="Arial" w:cs="Arial"/>
          <w:sz w:val="26"/>
          <w:szCs w:val="26"/>
        </w:rPr>
        <w:t xml:space="preserve">Законопроектом предлагается учредить награду Алтайского края – Почетный знак Алтайского края «За заслуги в развитии законодательства и парламентаризма». Почетный знак – это награда за заслуги в развитии законодательства, парламентаризма и межпарламентских связей Алтайского края. Почетным знаком будут награждаться граждане Российской Федерации. Изготовление, хранение и учет почетных знаков «За заслуги в развитии законодательства и парламентаризма» будет обеспечивать уполномоченное структурное подразделение аппарата Алтайского краевого Законодательного Собрания.</w:t>
      </w:r>
    </w:p>
    <w:p>
      <w:pPr>
        <w:tabs>
          <w:tab w:val="left" w:pos="1134"/>
        </w:tabs>
        <w:ind w:right="132" w:firstLine="709"/>
        <w:rPr>
          <w:rFonts w:ascii="Arial" w:hAnsi="Arial" w:cs="Arial"/>
          <w:sz w:val="26"/>
          <w:szCs w:val="26"/>
        </w:rPr>
      </w:pPr>
      <w:r>
        <w:rPr>
          <w:rFonts w:ascii="Arial" w:hAnsi="Arial" w:cs="Arial"/>
          <w:sz w:val="26"/>
          <w:szCs w:val="26"/>
        </w:rPr>
        <w:t xml:space="preserve">(Внесен постоянным комитетом Алтайского краевого Законодательного Собрания по правовой политике и местному самоуправлению).</w:t>
      </w:r>
    </w:p>
    <w:p>
      <w:pPr>
        <w:tabs>
          <w:tab w:val="left" w:pos="1134"/>
        </w:tabs>
        <w:ind w:right="132" w:firstLine="709"/>
        <w:rPr>
          <w:rFonts w:ascii="Arial" w:hAnsi="Arial" w:cs="Arial"/>
          <w:sz w:val="26"/>
          <w:szCs w:val="26"/>
        </w:rPr>
      </w:pPr>
    </w:p>
    <w:p>
      <w:pPr>
        <w:pStyle w:val="a3"/>
        <w:numPr>
          <w:numId w:val="37"/>
          <w:ilvl w:val="0"/>
        </w:numPr>
        <w:tabs>
          <w:tab w:val="left" w:pos="1134"/>
        </w:tabs>
        <w:ind w:left="0" w:right="132" w:firstLine="709"/>
        <w:rPr>
          <w:rFonts w:ascii="Arial" w:hAnsi="Arial" w:cs="Arial"/>
          <w:b/>
          <w:color w:val="660033"/>
          <w:sz w:val="26"/>
          <w:szCs w:val="26"/>
        </w:rPr>
      </w:pPr>
      <w:r>
        <w:rPr>
          <w:rFonts w:ascii="Arial" w:hAnsi="Arial" w:cs="Arial"/>
          <w:b/>
          <w:color w:val="660033"/>
          <w:sz w:val="26"/>
          <w:szCs w:val="26"/>
        </w:rPr>
        <w:t xml:space="preserve">О проекте закона Алтайского края «О внесении изменений в закон Алтайского края «Об общественном контроле в Алтайском крае».</w:t>
      </w:r>
    </w:p>
    <w:p>
      <w:pPr>
        <w:tabs>
          <w:tab w:val="left" w:pos="1134"/>
        </w:tabs>
        <w:ind w:left="4395" w:right="140" w:firstLine="0"/>
        <w:rPr>
          <w:rFonts w:ascii="Arial" w:hAnsi="Arial" w:cs="Arial"/>
          <w:b/>
          <w:sz w:val="26"/>
          <w:szCs w:val="26"/>
        </w:rPr>
      </w:pPr>
      <w:r>
        <w:rPr>
          <w:rFonts w:ascii="Arial" w:hAnsi="Arial" w:cs="Arial"/>
          <w:b/>
          <w:sz w:val="26"/>
          <w:szCs w:val="26"/>
        </w:rPr>
        <w:t xml:space="preserve">Александр Владимирович Молотов</w:t>
      </w:r>
      <w:r>
        <w:rPr>
          <w:rStyle w:val="120"/>
          <w:rFonts w:ascii="Arial" w:hAnsi="Arial" w:eastAsia="Arial" w:cs="Arial"/>
          <w:b w:val="0"/>
          <w:sz w:val="26"/>
          <w:szCs w:val="26"/>
        </w:rPr>
        <w:t xml:space="preserve"> </w:t>
      </w:r>
      <w:r>
        <w:rPr>
          <w:rFonts w:ascii="Arial" w:hAnsi="Arial" w:cs="Arial"/>
          <w:b/>
          <w:sz w:val="26"/>
          <w:szCs w:val="26"/>
        </w:rPr>
        <w:t xml:space="preserve">–</w:t>
      </w:r>
    </w:p>
    <w:p>
      <w:pPr>
        <w:pStyle w:val="aff6"/>
        <w:shd w:val="clear" w:color="auto" w:fill="auto"/>
        <w:tabs>
          <w:tab w:val="left" w:pos="1134"/>
          <w:tab w:val="left" w:pos="2827"/>
        </w:tabs>
        <w:spacing w:line="240" w:lineRule="auto"/>
        <w:ind w:left="4395" w:right="140"/>
        <w:jc w:val="both"/>
        <w:rPr>
          <w:rStyle w:val="120"/>
          <w:rFonts w:ascii="Arial" w:hAnsi="Arial" w:cs="Arial"/>
          <w:b w:val="0"/>
          <w:bCs w:val="0"/>
          <w:color w:val="auto"/>
          <w:sz w:val="26"/>
          <w:szCs w:val="26"/>
        </w:rPr>
      </w:pPr>
      <w:r>
        <w:rPr>
          <w:rFonts w:ascii="Arial" w:hAnsi="Arial" w:cs="Arial"/>
          <w:sz w:val="26"/>
          <w:szCs w:val="26"/>
        </w:rPr>
        <w:t xml:space="preserve">– руководитель </w:t>
      </w:r>
      <w:r>
        <w:rPr>
          <w:rStyle w:val="120"/>
          <w:rFonts w:ascii="Arial" w:hAnsi="Arial" w:eastAsia="Arial" w:cs="Arial"/>
          <w:b w:val="0"/>
          <w:sz w:val="26"/>
          <w:szCs w:val="26"/>
        </w:rPr>
        <w:t xml:space="preserve">постоянного депутатского объединения Алтайского краевого Законодательного Собрания </w:t>
      </w:r>
      <w:r>
        <w:rPr>
          <w:rStyle w:val="120"/>
          <w:rFonts w:ascii="Arial" w:hAnsi="Arial" w:eastAsia="Arial" w:cs="Arial"/>
          <w:b w:val="0"/>
          <w:i/>
          <w:sz w:val="26"/>
          <w:szCs w:val="26"/>
        </w:rPr>
        <w:t xml:space="preserve">– </w:t>
      </w:r>
      <w:r>
        <w:rPr>
          <w:rStyle w:val="120"/>
          <w:rFonts w:ascii="Arial" w:hAnsi="Arial" w:eastAsia="Arial" w:cs="Arial"/>
          <w:b w:val="0"/>
          <w:sz w:val="26"/>
          <w:szCs w:val="26"/>
        </w:rPr>
        <w:t xml:space="preserve">фракции «Справедливая Россия </w:t>
      </w:r>
      <w:r>
        <w:rPr>
          <w:rFonts w:ascii="Arial" w:hAnsi="Arial" w:cs="Arial"/>
          <w:sz w:val="26"/>
          <w:szCs w:val="26"/>
        </w:rPr>
        <w:t xml:space="preserve">– За правду»</w:t>
      </w:r>
    </w:p>
    <w:p>
      <w:pPr>
        <w:ind w:firstLine="709"/>
        <w:rPr>
          <w:rFonts w:ascii="Arial" w:hAnsi="Arial" w:cs="Arial"/>
          <w:sz w:val="26"/>
          <w:szCs w:val="26"/>
        </w:rPr>
      </w:pPr>
      <w:r>
        <w:rPr>
          <w:rFonts w:ascii="Arial" w:hAnsi="Arial" w:cs="Arial"/>
          <w:sz w:val="26"/>
          <w:szCs w:val="26"/>
        </w:rPr>
        <w:t xml:space="preserve">Проект закона разработан в связи с принятием Федерального закона от 5 декабря 2022 года № 497-ФЗ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pPr>
        <w:ind w:firstLine="709"/>
        <w:rPr>
          <w:rFonts w:ascii="Arial" w:hAnsi="Arial" w:cs="Arial"/>
          <w:sz w:val="26"/>
          <w:szCs w:val="26"/>
        </w:rPr>
      </w:pPr>
      <w:r>
        <w:rPr>
          <w:rFonts w:ascii="Arial" w:hAnsi="Arial" w:cs="Arial"/>
          <w:color w:val="020c22"/>
          <w:sz w:val="26"/>
          <w:szCs w:val="26"/>
          <w:shd w:val="clear" w:color="auto" w:fill="fefefe"/>
        </w:rPr>
        <w:t xml:space="preserve">Законопроектом предлагается </w:t>
      </w:r>
      <w:r>
        <w:rPr>
          <w:rFonts w:ascii="Arial" w:hAnsi="Arial" w:cs="Arial"/>
          <w:sz w:val="26"/>
          <w:szCs w:val="26"/>
        </w:rPr>
        <w:t xml:space="preserve">определить статус Общественной наблюдательной комиссии Алтайского края при осуществлении общественного контроля; возложить на Общественную палату Алтайского края функции возмещения расходов, связанных с осуществлением полномочий членов Общественной наблюдательной комиссии Алтайского края, и оказания содействия в материально-техническом и информационном обеспечении деятельности Общественной наблюдательной комиссии Алтайского края. При этом порядок возмещения расходов, связанных с осуществлением полномочий членов Общественной наблюдательной комиссии Алтайского края, и методика расчета размера возмещения таких расходов будут устанавливаться Правительством Алтайского края. Ежегодно для компенсации расходов на осуществление полномочий членов Общественной наблюдательной комиссии Алтайского края потребуется 310 тыс. руб.</w:t>
      </w:r>
    </w:p>
    <w:p>
      <w:pPr>
        <w:pStyle w:val="aff6"/>
        <w:shd w:val="clear" w:color="auto" w:fill="auto"/>
        <w:tabs>
          <w:tab w:val="left" w:pos="1134"/>
          <w:tab w:val="left" w:pos="2827"/>
        </w:tabs>
        <w:spacing w:line="240" w:lineRule="auto"/>
        <w:ind w:right="140" w:firstLine="709"/>
        <w:jc w:val="both"/>
        <w:rPr>
          <w:rFonts w:ascii="Arial" w:hAnsi="Arial" w:cs="Arial"/>
          <w:sz w:val="26"/>
          <w:szCs w:val="26"/>
        </w:rPr>
      </w:pPr>
      <w:r>
        <w:rPr>
          <w:rStyle w:val="120"/>
          <w:rFonts w:ascii="Arial" w:hAnsi="Arial" w:eastAsia="Arial" w:cs="Arial"/>
          <w:b w:val="0"/>
          <w:sz w:val="26"/>
          <w:szCs w:val="26"/>
        </w:rPr>
        <w:t xml:space="preserve">(Внесен </w:t>
      </w:r>
      <w:r>
        <w:rPr>
          <w:rFonts w:ascii="Arial" w:hAnsi="Arial" w:cs="Arial"/>
          <w:sz w:val="26"/>
          <w:szCs w:val="26"/>
        </w:rPr>
        <w:t xml:space="preserve">постоянным комитетом Алтайского краевого Законодательного Собрания по правовой политике и местному самоуправлению и </w:t>
      </w:r>
      <w:r>
        <w:rPr>
          <w:rStyle w:val="120"/>
          <w:rFonts w:ascii="Arial" w:hAnsi="Arial" w:eastAsia="Arial" w:cs="Arial"/>
          <w:b w:val="0"/>
          <w:sz w:val="26"/>
          <w:szCs w:val="26"/>
        </w:rPr>
        <w:t xml:space="preserve">постоянным депутатским объединением Алтайского краевого Законодательного Собрания</w:t>
      </w:r>
      <w:r>
        <w:rPr>
          <w:rStyle w:val="120"/>
          <w:rFonts w:ascii="Arial" w:hAnsi="Arial" w:eastAsia="Arial" w:cs="Arial"/>
          <w:b w:val="0"/>
          <w:i/>
          <w:sz w:val="26"/>
          <w:szCs w:val="26"/>
        </w:rPr>
        <w:t xml:space="preserve"> – </w:t>
      </w:r>
      <w:r>
        <w:rPr>
          <w:rStyle w:val="120"/>
          <w:rFonts w:ascii="Arial" w:hAnsi="Arial" w:eastAsia="Arial" w:cs="Arial"/>
          <w:b w:val="0"/>
          <w:sz w:val="26"/>
          <w:szCs w:val="26"/>
        </w:rPr>
        <w:t xml:space="preserve">фракцией «Справедливая Россия </w:t>
      </w:r>
      <w:r>
        <w:rPr>
          <w:rFonts w:ascii="Arial" w:hAnsi="Arial" w:cs="Arial"/>
          <w:sz w:val="26"/>
          <w:szCs w:val="26"/>
        </w:rPr>
        <w:t xml:space="preserve">– За правду»).</w:t>
      </w:r>
    </w:p>
    <w:p>
      <w:pPr>
        <w:tabs>
          <w:tab w:val="left" w:pos="1134"/>
        </w:tabs>
        <w:ind w:right="132"/>
        <w:rPr>
          <w:rFonts w:ascii="Arial" w:hAnsi="Arial" w:cs="Arial"/>
          <w:sz w:val="26"/>
          <w:szCs w:val="26"/>
        </w:rPr>
      </w:pPr>
    </w:p>
    <w:p>
      <w:pPr>
        <w:pStyle w:val="a3"/>
        <w:numPr>
          <w:numId w:val="37"/>
          <w:ilvl w:val="0"/>
        </w:numPr>
        <w:tabs>
          <w:tab w:val="left" w:pos="1134"/>
        </w:tabs>
        <w:ind w:left="0" w:right="132" w:firstLine="709"/>
        <w:rPr>
          <w:rFonts w:ascii="Arial" w:hAnsi="Arial" w:cs="Arial"/>
          <w:b/>
          <w:color w:val="660033"/>
          <w:sz w:val="26"/>
          <w:szCs w:val="26"/>
        </w:rPr>
      </w:pPr>
      <w:r>
        <w:rPr>
          <w:rFonts w:ascii="Arial" w:hAnsi="Arial" w:cs="Arial"/>
          <w:b/>
          <w:color w:val="660033"/>
          <w:sz w:val="26"/>
          <w:szCs w:val="26"/>
        </w:rPr>
        <w:t xml:space="preserve">О проекте закона Алтайского края «О внесении изменений в статью 13 закона Алтайского края «О пчеловодстве».</w:t>
      </w:r>
    </w:p>
    <w:p>
      <w:pPr>
        <w:pStyle w:val="16"/>
        <w:shd w:val="clear" w:color="auto" w:fill="auto"/>
        <w:tabs>
          <w:tab w:val="left" w:pos="1134"/>
        </w:tabs>
        <w:spacing w:line="252" w:lineRule="auto"/>
        <w:ind w:left="4395" w:right="140"/>
        <w:jc w:val="both"/>
        <w:rPr>
          <w:rStyle w:val="120"/>
          <w:rFonts w:ascii="Arial" w:hAnsi="Arial" w:eastAsia="Arial" w:cs="Arial"/>
          <w:b w:val="0"/>
          <w:sz w:val="26"/>
          <w:szCs w:val="26"/>
        </w:rPr>
      </w:pPr>
      <w:r>
        <w:rPr>
          <w:rStyle w:val="120"/>
          <w:rFonts w:ascii="Arial" w:hAnsi="Arial" w:eastAsia="Arial" w:cs="Arial"/>
          <w:sz w:val="26"/>
          <w:szCs w:val="26"/>
        </w:rPr>
        <w:t xml:space="preserve">Сергей Николаевич Серов </w:t>
      </w:r>
      <w:r>
        <w:rPr>
          <w:rFonts w:ascii="Arial" w:hAnsi="Arial" w:cs="Arial"/>
          <w:b/>
          <w:sz w:val="26"/>
          <w:szCs w:val="26"/>
        </w:rPr>
        <w:t xml:space="preserve">–</w:t>
      </w:r>
    </w:p>
    <w:p>
      <w:pPr>
        <w:pStyle w:val="16"/>
        <w:shd w:val="clear" w:color="auto" w:fill="auto"/>
        <w:tabs>
          <w:tab w:val="left" w:pos="1134"/>
        </w:tabs>
        <w:spacing w:line="252" w:lineRule="auto"/>
        <w:ind w:left="4395" w:right="140"/>
        <w:jc w:val="both"/>
        <w:rPr>
          <w:rFonts w:ascii="Arial" w:hAnsi="Arial" w:cs="Arial"/>
          <w:sz w:val="26"/>
          <w:szCs w:val="26"/>
        </w:rPr>
      </w:pPr>
      <w:r>
        <w:rPr>
          <w:rFonts w:ascii="Arial" w:hAnsi="Arial" w:cs="Arial"/>
          <w:sz w:val="26"/>
          <w:szCs w:val="26"/>
        </w:rPr>
        <w:t xml:space="preserve">– председатель постоянного комитета Алтайского краевого Законодательного Собрания по аграрной политике, природопользованию и экологии</w:t>
      </w:r>
    </w:p>
    <w:p>
      <w:pPr>
        <w:ind w:firstLine="709"/>
        <w:contextualSpacing/>
        <w:rPr>
          <w:rFonts w:ascii="Arial" w:hAnsi="Arial" w:cs="Arial"/>
          <w:sz w:val="26"/>
          <w:szCs w:val="26"/>
        </w:rPr>
      </w:pPr>
      <w:r>
        <w:rPr>
          <w:rFonts w:ascii="Arial" w:hAnsi="Arial" w:cs="Arial"/>
          <w:sz w:val="26"/>
          <w:szCs w:val="26"/>
        </w:rPr>
        <w:t xml:space="preserve">Проект закона Алтайского края «О внесении изменений в статью 13 Закона Алтайского края «О пчеловодстве» подготовлен в связи с приведением закона края в соответствие с Федеральным законом от 30 декабря 2020 года № 490-ФЗ «О пчеловодстве в Российской Федерации».</w:t>
      </w:r>
    </w:p>
    <w:p>
      <w:pPr>
        <w:ind w:firstLine="720"/>
        <w:contextualSpacing/>
        <w:rPr>
          <w:rFonts w:ascii="Arial" w:hAnsi="Arial" w:cs="Arial"/>
          <w:sz w:val="26"/>
          <w:szCs w:val="26"/>
        </w:rPr>
      </w:pPr>
      <w:r>
        <w:rPr>
          <w:rFonts w:ascii="Arial" w:hAnsi="Arial" w:cs="Arial"/>
          <w:sz w:val="26"/>
          <w:szCs w:val="26"/>
        </w:rPr>
        <w:t xml:space="preserve">Законопроектом предлагается предусмотреть, что в целях предотвращения отравления пчел пестицидами и агрохимикатами, оповещение населения о проведении работ по применению пестицидов и агрохимикатов должно проводиться не ранее чем за десять дней и не позднее чем за пять дней.</w:t>
      </w:r>
    </w:p>
    <w:p>
      <w:pPr>
        <w:ind w:firstLine="709"/>
        <w:contextualSpacing/>
        <w:rPr>
          <w:rFonts w:ascii="Arial" w:hAnsi="Arial" w:cs="Arial"/>
          <w:sz w:val="26"/>
          <w:szCs w:val="26"/>
        </w:rPr>
      </w:pPr>
      <w:r>
        <w:rPr>
          <w:rFonts w:ascii="Arial" w:hAnsi="Arial" w:cs="Arial"/>
          <w:sz w:val="26"/>
          <w:szCs w:val="26"/>
        </w:rPr>
        <w:t xml:space="preserve">Также законопроектом закрепляется, что информация о применении пестицидов доводится через средства массовой информации лицами, запланировавшими применение пестицидов, и должна содержать наименование запланированных к применению пестицидов, кадастровый номер, адрес либо местоположение земельного участка, где запланировано применение пестицидов, дату применения пестицидов, способ и дозировку применения пестицидов, а также рекомендуемые сроки изоляции пчел в ульях</w:t>
      </w:r>
      <w:r>
        <w:rPr>
          <w:rFonts w:ascii="Arial" w:hAnsi="Arial" w:cs="Arial"/>
          <w:sz w:val="26"/>
          <w:szCs w:val="26"/>
        </w:rPr>
        <w:t xml:space="preserve">.</w:t>
      </w:r>
    </w:p>
    <w:p>
      <w:pPr>
        <w:ind w:firstLine="720"/>
        <w:contextualSpacing/>
        <w:rPr>
          <w:rFonts w:ascii="Arial" w:hAnsi="Arial" w:cs="Arial"/>
          <w:sz w:val="26"/>
          <w:szCs w:val="26"/>
        </w:rPr>
      </w:pPr>
      <w:r>
        <w:rPr>
          <w:rFonts w:ascii="Arial" w:hAnsi="Arial" w:cs="Arial"/>
          <w:sz w:val="26"/>
          <w:szCs w:val="26"/>
        </w:rPr>
        <w:t xml:space="preserve">Предлагаемые законопроектом изменения позволят повысить эффективность законодательного регулирования в области пчеловодства и исключить недостатки, сложившиеся в практике правоприменения указанных норм.</w:t>
      </w:r>
    </w:p>
    <w:p>
      <w:pPr>
        <w:pStyle w:val="aff6"/>
        <w:shd w:val="clear" w:color="auto" w:fill="auto"/>
        <w:tabs>
          <w:tab w:val="left" w:pos="0"/>
          <w:tab w:val="left" w:pos="1134"/>
          <w:tab w:val="left" w:pos="7230"/>
        </w:tabs>
        <w:spacing w:line="240" w:lineRule="auto"/>
        <w:ind w:firstLine="709"/>
        <w:jc w:val="both"/>
        <w:rPr>
          <w:rFonts w:ascii="Arial" w:hAnsi="Arial" w:cs="Arial"/>
          <w:sz w:val="26"/>
          <w:szCs w:val="26"/>
        </w:rPr>
      </w:pPr>
      <w:r>
        <w:rPr>
          <w:rFonts w:ascii="Arial" w:hAnsi="Arial" w:cs="Arial"/>
          <w:sz w:val="26"/>
          <w:szCs w:val="26"/>
        </w:rPr>
        <w:t xml:space="preserve">(Внесен постоянным комитетом Алтайского краевого Законодательного Собрания по аграрной политике, природопользованию и экологии и Общественной палатой Алтайского края).</w:t>
      </w:r>
    </w:p>
    <w:p>
      <w:pPr>
        <w:tabs>
          <w:tab w:val="left" w:pos="1134"/>
        </w:tabs>
        <w:ind w:right="132"/>
        <w:rPr>
          <w:rFonts w:ascii="Arial" w:hAnsi="Arial" w:cs="Arial"/>
          <w:sz w:val="26"/>
          <w:szCs w:val="26"/>
        </w:rPr>
      </w:pPr>
    </w:p>
    <w:p>
      <w:pPr>
        <w:pStyle w:val="a3"/>
        <w:numPr>
          <w:numId w:val="37"/>
          <w:ilvl w:val="0"/>
        </w:numPr>
        <w:tabs>
          <w:tab w:val="left" w:pos="1134"/>
        </w:tabs>
        <w:ind w:left="0" w:right="132" w:firstLine="709"/>
        <w:rPr>
          <w:rFonts w:ascii="Arial" w:hAnsi="Arial" w:cs="Arial"/>
          <w:b/>
          <w:color w:val="660033"/>
          <w:sz w:val="26"/>
          <w:szCs w:val="26"/>
        </w:rPr>
      </w:pPr>
      <w:r>
        <w:rPr>
          <w:rFonts w:ascii="Arial" w:hAnsi="Arial" w:cs="Arial"/>
          <w:b/>
          <w:color w:val="660033"/>
          <w:sz w:val="26"/>
          <w:szCs w:val="26"/>
        </w:rPr>
        <w:t xml:space="preserve">О проекте закона Алтайского края «О внесении изменений в отдельные законы Алтайского края».</w:t>
      </w:r>
    </w:p>
    <w:p>
      <w:pPr>
        <w:pStyle w:val="a3"/>
        <w:tabs>
          <w:tab w:val="left" w:pos="1134"/>
        </w:tabs>
        <w:ind w:left="4395" w:right="132" w:firstLine="0"/>
        <w:rPr>
          <w:rStyle w:val="120"/>
          <w:rFonts w:ascii="Arial" w:hAnsi="Arial" w:eastAsia="Arial" w:cs="Arial"/>
          <w:b w:val="0"/>
          <w:bCs w:val="0"/>
          <w:sz w:val="26"/>
          <w:szCs w:val="26"/>
        </w:rPr>
      </w:pPr>
      <w:r>
        <w:rPr>
          <w:rFonts w:ascii="Arial" w:hAnsi="Arial" w:cs="Arial"/>
          <w:b/>
          <w:sz w:val="26"/>
          <w:szCs w:val="26"/>
        </w:rPr>
        <w:t xml:space="preserve">Лариса Васильевна Исакова</w:t>
      </w:r>
      <w:r>
        <w:rPr>
          <w:rStyle w:val="120"/>
          <w:rFonts w:ascii="Arial" w:hAnsi="Arial" w:eastAsia="Arial" w:cs="Arial"/>
          <w:b w:val="0"/>
          <w:sz w:val="26"/>
          <w:szCs w:val="26"/>
        </w:rPr>
        <w:t xml:space="preserve">–</w:t>
      </w:r>
    </w:p>
    <w:p>
      <w:pPr>
        <w:pStyle w:val="a3"/>
        <w:tabs>
          <w:tab w:val="left" w:pos="1134"/>
        </w:tabs>
        <w:ind w:left="4395" w:right="132" w:firstLine="0"/>
        <w:rPr>
          <w:rStyle w:val="120"/>
          <w:rFonts w:ascii="Arial" w:hAnsi="Arial" w:eastAsia="Arial" w:cs="Arial"/>
          <w:b w:val="0"/>
          <w:sz w:val="26"/>
          <w:szCs w:val="26"/>
        </w:rPr>
      </w:pPr>
      <w:r>
        <w:rPr>
          <w:rStyle w:val="120"/>
          <w:rFonts w:ascii="Arial" w:hAnsi="Arial" w:eastAsia="Arial" w:cs="Arial"/>
          <w:sz w:val="26"/>
          <w:szCs w:val="26"/>
        </w:rPr>
        <w:t xml:space="preserve">– </w:t>
      </w:r>
      <w:r>
        <w:rPr>
          <w:rStyle w:val="120"/>
          <w:rFonts w:ascii="Arial" w:hAnsi="Arial" w:eastAsia="Arial" w:cs="Arial"/>
          <w:b w:val="0"/>
          <w:sz w:val="26"/>
          <w:szCs w:val="26"/>
        </w:rPr>
        <w:t xml:space="preserve">заместитель министра образования и науки Алтайского края</w:t>
      </w:r>
    </w:p>
    <w:p>
      <w:pPr>
        <w:pStyle w:val="a3"/>
        <w:tabs>
          <w:tab w:val="left" w:pos="1134"/>
        </w:tabs>
        <w:ind w:left="4395" w:right="132" w:firstLine="0"/>
        <w:rPr>
          <w:rStyle w:val="120"/>
          <w:rFonts w:ascii="Arial" w:hAnsi="Arial" w:eastAsia="Arial" w:cs="Arial"/>
          <w:b w:val="0"/>
          <w:bCs w:val="0"/>
          <w:sz w:val="26"/>
          <w:szCs w:val="26"/>
        </w:rPr>
      </w:pPr>
    </w:p>
    <w:p>
      <w:pPr>
        <w:tabs>
          <w:tab w:val="left" w:pos="1134"/>
        </w:tabs>
        <w:ind w:left="4395" w:right="140" w:firstLine="0"/>
        <w:rPr>
          <w:rFonts w:ascii="Arial" w:hAnsi="Arial" w:cs="Arial"/>
          <w:b/>
          <w:sz w:val="26"/>
          <w:szCs w:val="26"/>
        </w:rPr>
      </w:pPr>
    </w:p>
    <w:p>
      <w:pPr>
        <w:tabs>
          <w:tab w:val="left" w:pos="1134"/>
        </w:tabs>
        <w:ind w:left="4395" w:right="140" w:firstLine="0"/>
        <w:rPr>
          <w:rFonts w:ascii="Arial" w:hAnsi="Arial" w:cs="Arial"/>
          <w:b/>
          <w:sz w:val="26"/>
          <w:szCs w:val="26"/>
        </w:rPr>
      </w:pPr>
      <w:r>
        <w:rPr>
          <w:rFonts w:ascii="Arial" w:hAnsi="Arial" w:cs="Arial"/>
          <w:b/>
          <w:sz w:val="26"/>
          <w:szCs w:val="26"/>
        </w:rPr>
        <w:t xml:space="preserve">Александр Владимирович Молотов</w:t>
      </w:r>
      <w:r>
        <w:rPr>
          <w:rStyle w:val="120"/>
          <w:rFonts w:ascii="Arial" w:hAnsi="Arial" w:eastAsia="Arial" w:cs="Arial"/>
          <w:b w:val="0"/>
          <w:sz w:val="26"/>
          <w:szCs w:val="26"/>
        </w:rPr>
        <w:t xml:space="preserve"> </w:t>
      </w:r>
      <w:r>
        <w:rPr>
          <w:rFonts w:ascii="Arial" w:hAnsi="Arial" w:cs="Arial"/>
          <w:b/>
          <w:sz w:val="26"/>
          <w:szCs w:val="26"/>
        </w:rPr>
        <w:t xml:space="preserve">–</w:t>
      </w:r>
    </w:p>
    <w:p>
      <w:pPr>
        <w:pStyle w:val="a3"/>
        <w:tabs>
          <w:tab w:val="left" w:pos="1134"/>
        </w:tabs>
        <w:ind w:left="4395" w:right="132" w:firstLine="0"/>
        <w:rPr>
          <w:rStyle w:val="120"/>
          <w:rFonts w:ascii="Arial" w:hAnsi="Arial" w:eastAsia="Arial" w:cs="Arial"/>
          <w:b w:val="0"/>
          <w:bCs w:val="0"/>
          <w:sz w:val="26"/>
          <w:szCs w:val="26"/>
        </w:rPr>
      </w:pPr>
      <w:r>
        <w:rPr>
          <w:rFonts w:ascii="Arial" w:hAnsi="Arial" w:cs="Arial"/>
          <w:sz w:val="26"/>
          <w:szCs w:val="26"/>
        </w:rPr>
        <w:t xml:space="preserve">– председатель постоянного комитета </w:t>
      </w:r>
      <w:r>
        <w:rPr>
          <w:rStyle w:val="120"/>
          <w:rFonts w:ascii="Arial" w:hAnsi="Arial" w:eastAsia="Arial" w:cs="Arial"/>
          <w:b w:val="0"/>
          <w:sz w:val="26"/>
          <w:szCs w:val="26"/>
        </w:rPr>
        <w:t xml:space="preserve">Алтайского краевого Законодательного Собрания по образованию и науке</w:t>
      </w:r>
    </w:p>
    <w:p>
      <w:pPr>
        <w:pStyle w:val="a3"/>
        <w:tabs>
          <w:tab w:val="left" w:pos="1134"/>
        </w:tabs>
        <w:ind w:left="0" w:right="132" w:firstLine="709"/>
        <w:rPr>
          <w:rFonts w:ascii="Arial" w:hAnsi="Arial" w:cs="Arial"/>
          <w:sz w:val="26"/>
          <w:szCs w:val="26"/>
        </w:rPr>
      </w:pPr>
      <w:r>
        <w:rPr>
          <w:rFonts w:ascii="Arial" w:hAnsi="Arial" w:cs="Arial"/>
          <w:sz w:val="26"/>
          <w:szCs w:val="26"/>
        </w:rPr>
        <w:t xml:space="preserve">Проект закона Алтайского края «О внесении изменений в отдельные законы Алтайского края» подготовлен в связи с необходимостью урегулирования вопроса финансового обеспечения при осуществлении переданных государственных полномочий в области деятельности органов опеки и попечительства, комиссий по делам несовершеннолетних и защите их прав муниципальных районов, муниципальных и городских округов.</w:t>
      </w:r>
    </w:p>
    <w:p>
      <w:pPr>
        <w:widowControl w:val="off"/>
        <w:ind w:firstLine="709"/>
        <w:rPr>
          <w:rFonts w:ascii="Arial" w:hAnsi="Arial" w:cs="Arial"/>
          <w:sz w:val="26"/>
          <w:szCs w:val="26"/>
        </w:rPr>
      </w:pPr>
      <w:r>
        <w:rPr>
          <w:rFonts w:ascii="Arial" w:hAnsi="Arial" w:cs="Arial"/>
          <w:sz w:val="26"/>
          <w:szCs w:val="26"/>
        </w:rPr>
        <w:t xml:space="preserve">В связи со значительным изменением численности детского населения Алтайского края предлагается при определении общего объема субвенций, передаваемых органам местного самоуправления для осуществления государственных полномочий, вести расчет количества работников органов опеки и попечительства и специалистов, обеспечивающих деятельность комиссий по делам несовершеннолетних и защите их прав, исходя из средней численности детского населения соответствующих муниципальных образований за три последних года.</w:t>
      </w:r>
      <w:r>
        <w:rPr>
          <w:rFonts w:ascii="Arial" w:hAnsi="Arial" w:cs="Arial"/>
          <w:sz w:val="26"/>
          <w:szCs w:val="26"/>
        </w:rPr>
        <w:t xml:space="preserve"> Принятие проекта закона позволит сохранять объемы доводимых финансовых средств и состав специалистов при колебаниях численности детского населения в регионе.</w:t>
      </w:r>
    </w:p>
    <w:p>
      <w:pPr>
        <w:widowControl w:val="off"/>
        <w:ind w:firstLine="709"/>
        <w:rPr>
          <w:rFonts w:ascii="Arial" w:hAnsi="Arial" w:cs="Arial"/>
          <w:sz w:val="26"/>
          <w:szCs w:val="26"/>
        </w:rPr>
      </w:pPr>
      <w:r>
        <w:rPr>
          <w:rFonts w:ascii="Arial" w:hAnsi="Arial" w:cs="Arial"/>
          <w:sz w:val="26"/>
          <w:szCs w:val="26"/>
        </w:rPr>
        <w:t xml:space="preserve">Соответствующие изменения предлагается внести в законы Алтайского края от 15 декабря 2002 года № 86-ЗС «О системе профилактики безнадзорности и правонарушений несовершеннолетних в Алтайском крае», </w:t>
      </w:r>
      <w:r>
        <w:rPr>
          <w:rFonts w:ascii="Arial" w:hAnsi="Arial" w:cs="Arial"/>
          <w:sz w:val="26"/>
          <w:szCs w:val="26"/>
        </w:rPr>
        <w:t xml:space="preserve">от </w:t>
      </w:r>
      <w:r>
        <w:rPr>
          <w:rFonts w:ascii="Arial" w:hAnsi="Arial" w:cs="Arial"/>
          <w:sz w:val="26"/>
          <w:szCs w:val="26"/>
        </w:rPr>
        <w:t xml:space="preserve">31 декабря 2004 года № 75- 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от 25 декабря 2007 года № 149-ЗС «О</w:t>
      </w:r>
      <w:r>
        <w:rPr>
          <w:rFonts w:ascii="Arial" w:hAnsi="Arial" w:cs="Arial"/>
          <w:sz w:val="26"/>
          <w:szCs w:val="26"/>
        </w:rPr>
        <w:t xml:space="preserve"> </w:t>
      </w:r>
      <w:r>
        <w:rPr>
          <w:rFonts w:ascii="Arial" w:hAnsi="Arial" w:cs="Arial"/>
          <w:sz w:val="26"/>
          <w:szCs w:val="26"/>
        </w:rPr>
        <w:t xml:space="preserve">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pPr>
        <w:pStyle w:val="a3"/>
        <w:tabs>
          <w:tab w:val="left" w:pos="1134"/>
        </w:tabs>
        <w:ind w:left="0" w:right="132" w:firstLine="709"/>
        <w:rPr>
          <w:rStyle w:val="120"/>
          <w:rFonts w:ascii="Arial" w:hAnsi="Arial" w:eastAsia="Arial" w:cs="Arial"/>
          <w:b w:val="0"/>
          <w:sz w:val="26"/>
          <w:szCs w:val="26"/>
        </w:rPr>
      </w:pPr>
      <w:r>
        <w:rPr>
          <w:rStyle w:val="120"/>
          <w:rFonts w:ascii="Arial" w:hAnsi="Arial" w:eastAsia="Arial" w:cs="Arial"/>
          <w:b w:val="0"/>
          <w:sz w:val="26"/>
          <w:szCs w:val="26"/>
        </w:rPr>
        <w:t xml:space="preserve">(Внесен Губернатором Алтайского края и </w:t>
      </w:r>
      <w:r>
        <w:rPr>
          <w:rFonts w:ascii="Arial" w:hAnsi="Arial" w:cs="Arial"/>
          <w:sz w:val="26"/>
          <w:szCs w:val="26"/>
        </w:rPr>
        <w:t xml:space="preserve">постоянным комитетом</w:t>
      </w:r>
      <w:r>
        <w:rPr>
          <w:rFonts w:ascii="Arial" w:hAnsi="Arial" w:cs="Arial"/>
          <w:b/>
          <w:sz w:val="26"/>
          <w:szCs w:val="26"/>
        </w:rPr>
        <w:t xml:space="preserve"> </w:t>
      </w:r>
      <w:r>
        <w:rPr>
          <w:rStyle w:val="120"/>
          <w:rFonts w:ascii="Arial" w:hAnsi="Arial" w:eastAsia="Arial" w:cs="Arial"/>
          <w:b w:val="0"/>
          <w:sz w:val="26"/>
          <w:szCs w:val="26"/>
        </w:rPr>
        <w:t xml:space="preserve">Алтайского краевого Законодательного Собрания по образованию и науке).</w:t>
      </w:r>
    </w:p>
    <w:p>
      <w:pPr>
        <w:pStyle w:val="a3"/>
        <w:tabs>
          <w:tab w:val="left" w:pos="1134"/>
        </w:tabs>
        <w:ind w:left="0" w:right="132" w:firstLine="709"/>
        <w:rPr>
          <w:rFonts w:ascii="Arial" w:hAnsi="Arial" w:eastAsia="Arial" w:cs="Arial"/>
          <w:sz w:val="26"/>
          <w:szCs w:val="26"/>
        </w:rPr>
      </w:pPr>
    </w:p>
    <w:p>
      <w:pPr>
        <w:pStyle w:val="a3"/>
        <w:numPr>
          <w:numId w:val="37"/>
          <w:ilvl w:val="0"/>
        </w:numPr>
        <w:tabs>
          <w:tab w:val="left" w:pos="1134"/>
        </w:tabs>
        <w:ind w:left="0" w:right="132" w:firstLine="709"/>
        <w:rPr>
          <w:rFonts w:ascii="Arial" w:hAnsi="Arial" w:cs="Arial"/>
          <w:b/>
          <w:color w:val="660033"/>
          <w:sz w:val="26"/>
          <w:szCs w:val="26"/>
        </w:rPr>
      </w:pPr>
      <w:r>
        <w:rPr>
          <w:rFonts w:ascii="Arial" w:hAnsi="Arial" w:cs="Arial"/>
          <w:b/>
          <w:color w:val="660033"/>
          <w:sz w:val="26"/>
          <w:szCs w:val="26"/>
        </w:rPr>
        <w:t xml:space="preserve">О проекте закона Алтайского края «О внесении изменений в статьи 5.1 и 6 закона Алтайского края «Об охране окружающей среды в Алтайском крае».</w:t>
      </w:r>
    </w:p>
    <w:p>
      <w:pPr>
        <w:pStyle w:val="aff6"/>
        <w:tabs>
          <w:tab w:val="left" w:pos="1134"/>
          <w:tab w:val="left" w:pos="4253"/>
          <w:tab w:val="left" w:pos="7230"/>
        </w:tabs>
        <w:ind w:left="4395" w:right="140"/>
        <w:jc w:val="both"/>
        <w:rPr>
          <w:rStyle w:val="120"/>
          <w:rFonts w:ascii="Arial" w:hAnsi="Arial" w:eastAsia="Arial" w:cs="Arial"/>
          <w:b w:val="0"/>
          <w:bCs w:val="0"/>
          <w:sz w:val="26"/>
          <w:szCs w:val="26"/>
        </w:rPr>
      </w:pPr>
      <w:r>
        <w:rPr>
          <w:rStyle w:val="120"/>
          <w:rFonts w:ascii="Arial" w:hAnsi="Arial" w:eastAsia="Arial" w:cs="Arial"/>
          <w:sz w:val="26"/>
          <w:szCs w:val="26"/>
        </w:rPr>
        <w:t xml:space="preserve">Андрей Николаевич Стрелковский –</w:t>
      </w:r>
    </w:p>
    <w:p>
      <w:pPr>
        <w:tabs>
          <w:tab w:val="left" w:pos="1134"/>
          <w:tab w:val="left" w:pos="4536"/>
          <w:tab w:val="left" w:pos="9923"/>
        </w:tabs>
        <w:ind w:left="4395" w:right="140" w:firstLine="0"/>
        <w:rPr>
          <w:rStyle w:val="120"/>
          <w:rFonts w:ascii="Arial" w:hAnsi="Arial" w:eastAsia="Arial" w:cs="Arial"/>
          <w:b w:val="0"/>
          <w:bCs w:val="0"/>
          <w:sz w:val="26"/>
          <w:szCs w:val="26"/>
        </w:rPr>
      </w:pPr>
      <w:r>
        <w:rPr>
          <w:rStyle w:val="120"/>
          <w:rFonts w:ascii="Arial" w:hAnsi="Arial" w:eastAsia="Arial" w:cs="Arial"/>
          <w:b w:val="0"/>
          <w:sz w:val="26"/>
          <w:szCs w:val="26"/>
        </w:rPr>
        <w:t xml:space="preserve">– временно исполняющий обязанности министра природных ресурсов и экологии Алтайского края </w:t>
      </w:r>
    </w:p>
    <w:p>
      <w:pPr>
        <w:widowControl w:val="off"/>
        <w:ind w:firstLine="720"/>
        <w:rPr>
          <w:rFonts w:ascii="Arial" w:hAnsi="Arial" w:cs="Arial"/>
          <w:color w:val="000000"/>
          <w:sz w:val="26"/>
          <w:szCs w:val="26"/>
        </w:rPr>
      </w:pPr>
      <w:r>
        <w:rPr>
          <w:rFonts w:ascii="Arial" w:hAnsi="Arial" w:cs="Arial"/>
          <w:color w:val="000000"/>
          <w:sz w:val="26"/>
          <w:szCs w:val="26"/>
        </w:rPr>
        <w:t xml:space="preserve">Проект закона разработан в целях приведения отдельных положений закона Алтайского края от 01.02.2007 № 3-ЗС «Об охране окружающей среды в Алтайском крае» в соответствие с изменениями, внесенными в Федеральный закон от 10.01.2002 № 7-ФЗ «Об охране окружающей среды». Предлагаемые изменения дополняют полномочия органа исполнительной власти Алтайского края в области охраны окружающей среды и органов местного самоуправления Алтайского края по выявлению и организации ликвидации объектов накопленного вреда окружающей среде (далее – НВОС). При этом выявление объектов НВОС применительно к земельным участкам, находящимся в муниципальной собственности, осуществляется органами местного самоуправления, применительно к иным территориям - органом исполнительной власти Алтайского края в области охраны окружающей среды, за исключением случаев выявления объектов НВОС уполномоченными Правительством Российской Федерации федеральными органами власти или подведомственными им учреждениями.</w:t>
      </w:r>
    </w:p>
    <w:p>
      <w:pPr>
        <w:pStyle w:val="aff6"/>
        <w:shd w:val="clear" w:color="auto" w:fill="auto"/>
        <w:tabs>
          <w:tab w:val="left" w:pos="0"/>
          <w:tab w:val="left" w:pos="1134"/>
          <w:tab w:val="left" w:pos="7230"/>
        </w:tabs>
        <w:spacing w:line="240" w:lineRule="auto"/>
        <w:ind w:right="140" w:firstLine="709"/>
        <w:jc w:val="both"/>
        <w:rPr>
          <w:rStyle w:val="120"/>
          <w:rFonts w:ascii="Arial" w:hAnsi="Arial" w:eastAsia="Arial" w:cs="Arial"/>
          <w:b w:val="0"/>
          <w:bCs w:val="0"/>
          <w:sz w:val="26"/>
          <w:szCs w:val="26"/>
        </w:rPr>
      </w:pPr>
      <w:r>
        <w:rPr>
          <w:rStyle w:val="120"/>
          <w:rFonts w:ascii="Arial" w:hAnsi="Arial" w:eastAsia="Arial" w:cs="Arial"/>
          <w:b w:val="0"/>
          <w:sz w:val="26"/>
          <w:szCs w:val="26"/>
        </w:rPr>
        <w:t xml:space="preserve">(Внесен Губернатором Алтайского края).</w:t>
      </w:r>
    </w:p>
    <w:p>
      <w:pPr>
        <w:pStyle w:val="aff6"/>
        <w:shd w:val="clear" w:color="auto" w:fill="auto"/>
        <w:tabs>
          <w:tab w:val="left" w:pos="0"/>
          <w:tab w:val="left" w:pos="1134"/>
          <w:tab w:val="left" w:pos="7230"/>
        </w:tabs>
        <w:spacing w:line="240" w:lineRule="auto"/>
        <w:ind w:right="140"/>
        <w:jc w:val="both"/>
        <w:rPr>
          <w:rFonts w:ascii="Arial" w:hAnsi="Arial" w:eastAsia="Arial" w:cs="Arial"/>
          <w:sz w:val="26"/>
          <w:szCs w:val="26"/>
        </w:rPr>
      </w:pPr>
    </w:p>
    <w:p>
      <w:pPr>
        <w:pStyle w:val="a3"/>
        <w:numPr>
          <w:numId w:val="37"/>
          <w:ilvl w:val="0"/>
        </w:numPr>
        <w:tabs>
          <w:tab w:val="left" w:pos="1134"/>
        </w:tabs>
        <w:ind w:left="0" w:right="132" w:firstLine="709"/>
        <w:rPr>
          <w:rFonts w:ascii="Arial" w:hAnsi="Arial" w:cs="Arial"/>
          <w:b/>
          <w:color w:val="660033"/>
          <w:sz w:val="26"/>
          <w:szCs w:val="26"/>
        </w:rPr>
      </w:pPr>
      <w:r>
        <w:rPr>
          <w:rFonts w:ascii="Arial" w:hAnsi="Arial" w:cs="Arial"/>
          <w:b/>
          <w:color w:val="660033"/>
          <w:sz w:val="26"/>
          <w:szCs w:val="26"/>
        </w:rPr>
        <w:t xml:space="preserve">О проекте закона Алтайского края «О внесении изменений в отдельные законы Алтайского края».</w:t>
      </w:r>
    </w:p>
    <w:p>
      <w:pPr>
        <w:pStyle w:val="a3"/>
        <w:tabs>
          <w:tab w:val="left" w:pos="1134"/>
        </w:tabs>
        <w:ind w:left="4395" w:right="132" w:firstLine="0"/>
        <w:rPr>
          <w:rStyle w:val="120"/>
          <w:rFonts w:ascii="Arial" w:hAnsi="Arial" w:eastAsia="Arial" w:cs="Arial"/>
          <w:b w:val="0"/>
          <w:bCs w:val="0"/>
          <w:sz w:val="26"/>
          <w:szCs w:val="26"/>
        </w:rPr>
      </w:pPr>
      <w:r>
        <w:rPr>
          <w:rFonts w:ascii="Arial" w:hAnsi="Arial" w:cs="Arial"/>
          <w:b/>
          <w:sz w:val="26"/>
          <w:szCs w:val="26"/>
        </w:rPr>
        <w:t xml:space="preserve">Сергей Николаевич Долгуй</w:t>
      </w:r>
      <w:r>
        <w:rPr>
          <w:rStyle w:val="120"/>
          <w:rFonts w:ascii="Arial" w:hAnsi="Arial" w:eastAsia="Arial" w:cs="Arial"/>
          <w:b w:val="0"/>
          <w:sz w:val="26"/>
          <w:szCs w:val="26"/>
        </w:rPr>
        <w:t xml:space="preserve">–</w:t>
      </w:r>
    </w:p>
    <w:p>
      <w:pPr>
        <w:pStyle w:val="a3"/>
        <w:tabs>
          <w:tab w:val="left" w:pos="1134"/>
        </w:tabs>
        <w:ind w:left="4395" w:right="132" w:firstLine="0"/>
        <w:rPr>
          <w:rStyle w:val="120"/>
          <w:rFonts w:ascii="Arial" w:hAnsi="Arial" w:eastAsia="Arial" w:cs="Arial"/>
          <w:b w:val="0"/>
          <w:bCs w:val="0"/>
          <w:sz w:val="26"/>
          <w:szCs w:val="26"/>
        </w:rPr>
      </w:pPr>
      <w:r>
        <w:rPr>
          <w:rStyle w:val="120"/>
          <w:rFonts w:ascii="Arial" w:hAnsi="Arial" w:eastAsia="Arial" w:cs="Arial"/>
          <w:b w:val="0"/>
          <w:sz w:val="26"/>
          <w:szCs w:val="26"/>
        </w:rPr>
        <w:t xml:space="preserve">–</w:t>
      </w:r>
      <w:r>
        <w:rPr>
          <w:rStyle w:val="120"/>
          <w:rFonts w:ascii="Arial" w:hAnsi="Arial" w:eastAsia="Arial" w:cs="Arial"/>
          <w:b w:val="0"/>
          <w:sz w:val="26"/>
          <w:szCs w:val="26"/>
        </w:rPr>
        <w:t xml:space="preserve">начальник департамента Администрации Губернатора и Правительства Алтайского края по вопросам государственной службы и кадров</w:t>
      </w:r>
    </w:p>
    <w:p>
      <w:pPr>
        <w:spacing w:line="230" w:lineRule="auto"/>
        <w:ind w:firstLine="709"/>
        <w:rPr>
          <w:rFonts w:ascii="Arial" w:hAnsi="Arial" w:cs="Arial"/>
          <w:sz w:val="26"/>
          <w:szCs w:val="26"/>
        </w:rPr>
      </w:pPr>
      <w:r>
        <w:rPr>
          <w:rFonts w:ascii="Arial" w:hAnsi="Arial" w:cs="Arial"/>
          <w:sz w:val="26"/>
          <w:szCs w:val="26"/>
        </w:rPr>
        <w:t xml:space="preserve">Проект закона подготовлен в связи с динамикой федерального законодательства, а также в целях совершенствования краевого законодательства в сфере противодействия коррупции и государственной гражданской службы. </w:t>
      </w:r>
    </w:p>
    <w:p>
      <w:pPr>
        <w:spacing w:line="230" w:lineRule="auto"/>
        <w:ind w:firstLine="709"/>
        <w:rPr>
          <w:rFonts w:ascii="Arial" w:hAnsi="Arial" w:cs="Arial"/>
          <w:sz w:val="26"/>
          <w:szCs w:val="26"/>
        </w:rPr>
      </w:pPr>
      <w:r>
        <w:rPr>
          <w:rFonts w:ascii="Arial" w:hAnsi="Arial" w:cs="Arial"/>
          <w:color w:val="000000"/>
          <w:sz w:val="26"/>
          <w:szCs w:val="26"/>
        </w:rPr>
        <w:t xml:space="preserve">Законопроектом предлагается закрепить, что отдельные должности категории «руководители» в органах исполнительной власти, замещаемые на срок полномочий Губернатора Алтайского края, определяются нормативным правовым актом Губернатора Алтайского края, в иных государственных органах – законом Алтайского края. Законопроектом также предлагается актуализировать Реестр должностей государственной гражданской службы Алтайского края с учетом принципов построения Реестра должностей федеральн</w:t>
      </w:r>
      <w:r>
        <w:rPr>
          <w:rFonts w:ascii="Arial" w:hAnsi="Arial" w:cs="Arial"/>
          <w:sz w:val="26"/>
          <w:szCs w:val="26"/>
        </w:rPr>
        <w:t xml:space="preserve">ой государственной гражданской службы. Законопроектом уточнено, что в реестр лиц, уволенных в связи с утратой доверия, вносится информация об увольнении (прекращении полномочий), а не о применении к лицу взыскания в виде увольнения. Законопроектом установлены основания освобождения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законодательством, для государственных должностей Алтайского края и государственных и муниципальных служащих.</w:t>
      </w:r>
    </w:p>
    <w:p>
      <w:pPr>
        <w:pStyle w:val="aff6"/>
        <w:shd w:val="clear" w:color="auto" w:fill="auto"/>
        <w:tabs>
          <w:tab w:val="left" w:pos="0"/>
          <w:tab w:val="left" w:pos="1134"/>
          <w:tab w:val="left" w:pos="7230"/>
        </w:tabs>
        <w:spacing w:line="240" w:lineRule="auto"/>
        <w:ind w:right="140" w:firstLine="709"/>
        <w:jc w:val="both"/>
        <w:rPr>
          <w:rStyle w:val="120"/>
          <w:rFonts w:ascii="Arial" w:hAnsi="Arial" w:eastAsia="Arial" w:cs="Arial"/>
          <w:b w:val="0"/>
          <w:bCs w:val="0"/>
          <w:sz w:val="26"/>
          <w:szCs w:val="26"/>
        </w:rPr>
      </w:pPr>
      <w:r>
        <w:rPr>
          <w:rStyle w:val="120"/>
          <w:rFonts w:ascii="Arial" w:hAnsi="Arial" w:eastAsia="Arial" w:cs="Arial"/>
          <w:b w:val="0"/>
          <w:sz w:val="26"/>
          <w:szCs w:val="26"/>
        </w:rPr>
        <w:t xml:space="preserve">(Внесен Губернатором Алтайского края).</w:t>
      </w:r>
    </w:p>
    <w:p>
      <w:pPr>
        <w:tabs>
          <w:tab w:val="left" w:pos="1134"/>
        </w:tabs>
        <w:ind w:right="132"/>
        <w:rPr>
          <w:rFonts w:ascii="Arial" w:hAnsi="Arial" w:eastAsia="Arial" w:cs="Arial"/>
          <w:sz w:val="26"/>
          <w:szCs w:val="26"/>
        </w:rPr>
      </w:pPr>
    </w:p>
    <w:p>
      <w:pPr>
        <w:pStyle w:val="a3"/>
        <w:numPr>
          <w:numId w:val="37"/>
          <w:ilvl w:val="0"/>
        </w:numPr>
        <w:tabs>
          <w:tab w:val="left" w:pos="1134"/>
        </w:tabs>
        <w:ind w:left="0" w:right="132" w:firstLine="709"/>
        <w:rPr>
          <w:rFonts w:ascii="Arial" w:hAnsi="Arial" w:cs="Arial"/>
          <w:b/>
          <w:color w:val="660033"/>
          <w:sz w:val="26"/>
          <w:szCs w:val="26"/>
        </w:rPr>
      </w:pPr>
      <w:r>
        <w:rPr>
          <w:rFonts w:ascii="Arial" w:hAnsi="Arial" w:cs="Arial"/>
          <w:b/>
          <w:color w:val="660033"/>
          <w:sz w:val="26"/>
          <w:szCs w:val="26"/>
        </w:rPr>
        <w:t xml:space="preserve">О проекте закона Алтайского края «О внесении изменения в статью 4 закона Алтайского края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pPr>
        <w:pStyle w:val="aff6"/>
        <w:shd w:val="clear" w:color="auto" w:fill="auto"/>
        <w:tabs>
          <w:tab w:val="left" w:pos="1134"/>
          <w:tab w:val="left" w:pos="2827"/>
        </w:tabs>
        <w:spacing w:line="240" w:lineRule="auto"/>
        <w:ind w:left="4395" w:right="140"/>
        <w:jc w:val="both"/>
        <w:rPr>
          <w:rFonts w:ascii="Arial" w:hAnsi="Arial" w:cs="Arial"/>
          <w:b/>
          <w:sz w:val="26"/>
          <w:szCs w:val="26"/>
        </w:rPr>
      </w:pPr>
      <w:r>
        <w:rPr>
          <w:rFonts w:ascii="Arial" w:hAnsi="Arial" w:cs="Arial"/>
          <w:b/>
          <w:color w:val="000000"/>
          <w:sz w:val="26"/>
          <w:szCs w:val="26"/>
        </w:rPr>
        <w:t xml:space="preserve">Андрей Юрьевич Кривов</w:t>
      </w:r>
      <w:r>
        <w:rPr>
          <w:rFonts w:ascii="Arial" w:hAnsi="Arial" w:cs="Arial"/>
          <w:b/>
          <w:color w:val="000000"/>
          <w:sz w:val="26"/>
          <w:szCs w:val="26"/>
        </w:rPr>
        <w:t xml:space="preserve"> </w:t>
      </w:r>
      <w:r>
        <w:rPr>
          <w:rFonts w:ascii="Arial" w:hAnsi="Arial" w:cs="Arial"/>
          <w:b/>
          <w:sz w:val="26"/>
          <w:szCs w:val="26"/>
        </w:rPr>
        <w:t xml:space="preserve">–</w:t>
      </w:r>
      <w:r>
        <w:rPr>
          <w:rFonts w:ascii="Arial" w:hAnsi="Arial" w:cs="Arial"/>
          <w:b/>
          <w:sz w:val="26"/>
          <w:szCs w:val="26"/>
        </w:rPr>
        <w:t xml:space="preserve"> </w:t>
      </w:r>
    </w:p>
    <w:p>
      <w:pPr>
        <w:tabs>
          <w:tab w:val="left" w:pos="1134"/>
        </w:tabs>
        <w:ind w:left="4395" w:right="140" w:firstLine="0"/>
        <w:rPr>
          <w:rFonts w:ascii="Arial" w:hAnsi="Arial" w:cs="Arial"/>
          <w:sz w:val="26"/>
          <w:szCs w:val="26"/>
        </w:rPr>
      </w:pPr>
      <w:r>
        <w:rPr>
          <w:rFonts w:ascii="Arial" w:hAnsi="Arial" w:cs="Arial"/>
          <w:sz w:val="26"/>
          <w:szCs w:val="26"/>
        </w:rPr>
        <w:t xml:space="preserve">–руководитель </w:t>
      </w:r>
      <w:r>
        <w:rPr>
          <w:rStyle w:val="120"/>
          <w:rFonts w:ascii="Arial" w:hAnsi="Arial" w:eastAsia="Arial" w:cs="Arial"/>
          <w:b w:val="0"/>
          <w:sz w:val="26"/>
          <w:szCs w:val="26"/>
        </w:rPr>
        <w:t xml:space="preserve">постоянного депутатского объединения Алтайского краевого Законодательного Собрания </w:t>
      </w:r>
      <w:r>
        <w:rPr>
          <w:rStyle w:val="120"/>
          <w:rFonts w:ascii="Arial" w:hAnsi="Arial" w:eastAsia="Arial" w:cs="Arial"/>
          <w:b w:val="0"/>
          <w:i/>
          <w:sz w:val="26"/>
          <w:szCs w:val="26"/>
        </w:rPr>
        <w:t xml:space="preserve">– </w:t>
      </w:r>
      <w:r>
        <w:rPr>
          <w:rStyle w:val="120"/>
          <w:rFonts w:ascii="Arial" w:hAnsi="Arial" w:eastAsia="Arial" w:cs="Arial"/>
          <w:b w:val="0"/>
          <w:sz w:val="26"/>
          <w:szCs w:val="26"/>
        </w:rPr>
        <w:t xml:space="preserve">фракции </w:t>
      </w:r>
      <w:r>
        <w:rPr>
          <w:rFonts w:ascii="Arial" w:hAnsi="Arial" w:cs="Arial"/>
          <w:sz w:val="26"/>
          <w:szCs w:val="26"/>
        </w:rPr>
        <w:t xml:space="preserve">«Коммунистическая партия Российской Федерации – «КПРФ»</w:t>
      </w:r>
    </w:p>
    <w:p>
      <w:pPr>
        <w:spacing w:before="120"/>
        <w:ind w:firstLine="709"/>
        <w:rPr>
          <w:rFonts w:ascii="Arial" w:hAnsi="Arial" w:cs="Arial"/>
          <w:sz w:val="26"/>
          <w:szCs w:val="26"/>
        </w:rPr>
      </w:pPr>
      <w:r>
        <w:rPr>
          <w:rFonts w:ascii="Arial" w:hAnsi="Arial" w:cs="Arial"/>
          <w:sz w:val="26"/>
          <w:szCs w:val="26"/>
        </w:rPr>
        <w:t xml:space="preserve">Законопроектом предлагается наделить полномочием по установлению минимального размера взноса на капитальный ремонт общего имущества в многоквартирном доме Алтайское краевое Законодательное Собрание, которое будет принимать соответствующий правовой акт на основании предложения (предложений) Правительства Алтайского края.</w:t>
      </w:r>
    </w:p>
    <w:p>
      <w:pPr>
        <w:ind w:firstLine="709"/>
        <w:rPr>
          <w:rFonts w:ascii="Arial" w:hAnsi="Arial" w:cs="Arial"/>
          <w:sz w:val="26"/>
          <w:szCs w:val="26"/>
        </w:rPr>
      </w:pPr>
      <w:r>
        <w:rPr>
          <w:rFonts w:ascii="Arial" w:hAnsi="Arial" w:cs="Arial"/>
          <w:sz w:val="26"/>
          <w:szCs w:val="26"/>
        </w:rPr>
        <w:t xml:space="preserve">Такой порядок установления минимального размера взноса на капитальный ремонт позволит сделать эту процедуру максимально открытой, а депутаты при принятии решения будут учитывать интересы своих избирателей. </w:t>
      </w:r>
    </w:p>
    <w:p>
      <w:pPr>
        <w:pStyle w:val="aff6"/>
        <w:tabs>
          <w:tab w:val="left" w:pos="1134"/>
        </w:tabs>
        <w:spacing w:line="240" w:lineRule="auto"/>
        <w:ind w:right="137" w:firstLine="709"/>
        <w:jc w:val="both"/>
        <w:rPr>
          <w:rFonts w:ascii="Arial" w:hAnsi="Arial" w:cs="Arial"/>
          <w:sz w:val="26"/>
          <w:szCs w:val="26"/>
        </w:rPr>
      </w:pPr>
      <w:r>
        <w:rPr>
          <w:rFonts w:ascii="Arial" w:hAnsi="Arial" w:cs="Arial"/>
          <w:sz w:val="26"/>
          <w:szCs w:val="26"/>
        </w:rPr>
        <w:t xml:space="preserve">(Внесен постоянным депутатским объединением Алтайского краевого Законодательного Собрания – фракцией «Коммунистическая партия Российской Федерации – «КПРФ»).</w:t>
      </w:r>
    </w:p>
    <w:p>
      <w:pPr>
        <w:pStyle w:val="a3"/>
        <w:tabs>
          <w:tab w:val="left" w:pos="1134"/>
        </w:tabs>
        <w:ind w:left="709" w:right="132"/>
        <w:rPr>
          <w:rFonts w:ascii="Arial" w:hAnsi="Arial" w:cs="Arial"/>
          <w:sz w:val="26"/>
          <w:szCs w:val="26"/>
        </w:rPr>
      </w:pPr>
    </w:p>
    <w:p>
      <w:pPr>
        <w:pStyle w:val="a3"/>
        <w:numPr>
          <w:numId w:val="37"/>
          <w:ilvl w:val="0"/>
        </w:numPr>
        <w:tabs>
          <w:tab w:val="left" w:pos="1134"/>
        </w:tabs>
        <w:ind w:left="0" w:right="132" w:firstLine="709"/>
        <w:rPr>
          <w:rFonts w:ascii="Arial" w:hAnsi="Arial" w:cs="Arial"/>
          <w:b/>
          <w:color w:val="660033"/>
          <w:sz w:val="26"/>
          <w:szCs w:val="26"/>
        </w:rPr>
      </w:pPr>
      <w:r>
        <w:rPr>
          <w:rFonts w:ascii="Arial" w:hAnsi="Arial" w:cs="Arial"/>
          <w:b/>
          <w:color w:val="660033"/>
          <w:sz w:val="26"/>
          <w:szCs w:val="26"/>
        </w:rPr>
        <w:t xml:space="preserve">О проекте закона Алтайского края «О внесении изменения в статью 3 закона Алтайского края «О транспортном налоге на территории Алтайского края».</w:t>
      </w:r>
    </w:p>
    <w:p>
      <w:pPr>
        <w:tabs>
          <w:tab w:val="left" w:pos="1026"/>
          <w:tab w:val="left" w:pos="1134" w:leader="underscore"/>
          <w:tab w:val="left" w:pos="7938"/>
          <w:tab w:val="left" w:pos="8222"/>
          <w:tab w:val="left" w:pos="9923"/>
        </w:tabs>
        <w:ind w:left="4395" w:right="140" w:firstLine="0"/>
        <w:rPr>
          <w:rFonts w:ascii="Arial" w:hAnsi="Arial" w:cs="Arial"/>
          <w:b/>
          <w:sz w:val="26"/>
          <w:szCs w:val="26"/>
        </w:rPr>
      </w:pPr>
      <w:r>
        <w:rPr>
          <w:rFonts w:ascii="Arial" w:hAnsi="Arial" w:cs="Arial"/>
          <w:b/>
          <w:sz w:val="26"/>
          <w:szCs w:val="26"/>
        </w:rPr>
        <w:t xml:space="preserve">Сергей Сергеевич Булаев – </w:t>
      </w:r>
    </w:p>
    <w:p>
      <w:pPr>
        <w:pStyle w:val="aff6"/>
        <w:shd w:val="clear" w:color="auto" w:fill="auto"/>
        <w:tabs>
          <w:tab w:val="left" w:pos="1134" w:leader="underscore"/>
          <w:tab w:val="left" w:pos="1258" w:leader="underscore"/>
          <w:tab w:val="left" w:pos="2827"/>
        </w:tabs>
        <w:spacing w:line="240" w:lineRule="auto"/>
        <w:ind w:left="4395" w:right="140"/>
        <w:jc w:val="both"/>
        <w:rPr>
          <w:rStyle w:val="120"/>
          <w:rFonts w:ascii="Arial" w:hAnsi="Arial" w:eastAsia="Arial" w:cs="Arial"/>
          <w:b w:val="0"/>
          <w:sz w:val="26"/>
          <w:szCs w:val="26"/>
        </w:rPr>
      </w:pPr>
      <w:r>
        <w:rPr>
          <w:rFonts w:ascii="Arial" w:hAnsi="Arial" w:cs="Arial"/>
          <w:sz w:val="26"/>
          <w:szCs w:val="26"/>
        </w:rPr>
        <w:t xml:space="preserve">– заместитель руководителя </w:t>
      </w:r>
      <w:r>
        <w:rPr>
          <w:rStyle w:val="120"/>
          <w:rFonts w:ascii="Arial" w:hAnsi="Arial" w:eastAsia="Arial" w:cs="Arial"/>
          <w:b w:val="0"/>
          <w:sz w:val="26"/>
          <w:szCs w:val="26"/>
        </w:rPr>
        <w:t xml:space="preserve">постоянного депутатского объединения Алтайского краевого Законодательного Собрания </w:t>
      </w:r>
      <w:r>
        <w:rPr>
          <w:rStyle w:val="120"/>
          <w:rFonts w:ascii="Arial" w:hAnsi="Arial" w:eastAsia="Arial" w:cs="Arial"/>
          <w:b w:val="0"/>
          <w:i/>
          <w:sz w:val="26"/>
          <w:szCs w:val="26"/>
        </w:rPr>
        <w:t xml:space="preserve">– </w:t>
      </w:r>
      <w:r>
        <w:rPr>
          <w:rStyle w:val="120"/>
          <w:rFonts w:ascii="Arial" w:hAnsi="Arial" w:eastAsia="Arial" w:cs="Arial"/>
          <w:b w:val="0"/>
          <w:sz w:val="26"/>
          <w:szCs w:val="26"/>
        </w:rPr>
        <w:t xml:space="preserve">фракции ЛДПР</w:t>
      </w:r>
      <w:r>
        <w:rPr>
          <w:rStyle w:val="120"/>
          <w:rFonts w:ascii="Arial" w:hAnsi="Arial" w:eastAsia="Arial" w:cs="Arial"/>
          <w:b w:val="0"/>
          <w:sz w:val="26"/>
          <w:szCs w:val="26"/>
        </w:rPr>
        <w:t xml:space="preserve"> </w:t>
      </w:r>
      <w:r>
        <w:rPr>
          <w:rFonts w:ascii="Arial" w:hAnsi="Arial" w:cs="Arial"/>
          <w:b/>
          <w:sz w:val="26"/>
          <w:szCs w:val="26"/>
        </w:rPr>
        <w:t xml:space="preserve">–</w:t>
      </w:r>
      <w:r>
        <w:rPr>
          <w:rFonts w:ascii="Arial" w:hAnsi="Arial" w:cs="Arial"/>
          <w:sz w:val="26"/>
          <w:szCs w:val="26"/>
        </w:rPr>
        <w:t xml:space="preserve"> Либерально-демократической партии России</w:t>
      </w:r>
    </w:p>
    <w:p>
      <w:pPr>
        <w:pStyle w:val="aff6"/>
        <w:tabs>
          <w:tab w:val="left" w:pos="1134" w:leader="underscore"/>
          <w:tab w:val="left" w:pos="2827"/>
        </w:tabs>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Законом Алтайского края от 10 октября 2002 года № 66-ЗС «О транспортном налоге на территории Алтайского края» в соответствии с Налоговым кодексом РФ установлены налоговые ставки по транспортному налогу, в том числе в отношении таких транспортных средств, как катера, моторные лодки и другие водные транспортные средства.</w:t>
      </w:r>
    </w:p>
    <w:p>
      <w:pPr>
        <w:pStyle w:val="aff6"/>
        <w:tabs>
          <w:tab w:val="left" w:pos="1134" w:leader="underscore"/>
          <w:tab w:val="left" w:pos="2827"/>
        </w:tabs>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Проектом закона, в целях снижения налоговой нагрузки, предлагается предусмотреть освобождение от уплаты транспортного налога в отношении катеров, моторных лодок и других водных транспортные средств с мощностью двигателя до 100 л.с. (до 73,55 кВт) включительно следующих категорий граждан:</w:t>
      </w:r>
    </w:p>
    <w:p>
      <w:pPr>
        <w:pStyle w:val="aff6"/>
        <w:tabs>
          <w:tab w:val="left" w:pos="1134" w:leader="underscore"/>
          <w:tab w:val="left" w:pos="2827"/>
        </w:tabs>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1) лиц, достигших возраста 60 лет для мужчин и 55 лет для женщин;</w:t>
      </w:r>
    </w:p>
    <w:p>
      <w:pPr>
        <w:pStyle w:val="aff6"/>
        <w:tabs>
          <w:tab w:val="left" w:pos="1134" w:leader="underscore"/>
          <w:tab w:val="left" w:pos="2827"/>
        </w:tabs>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2) инвалидов всех категорий;</w:t>
      </w:r>
    </w:p>
    <w:p>
      <w:pPr>
        <w:pStyle w:val="aff6"/>
        <w:tabs>
          <w:tab w:val="left" w:pos="1134" w:leader="underscore"/>
          <w:tab w:val="left" w:pos="2827"/>
        </w:tabs>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3) Героев Советского Союза, Героев Социалистического Труда, Героев Российской Федерации, граждан, награжденных орденами Славы и Трудовой Славы трех степеней;</w:t>
      </w:r>
    </w:p>
    <w:p>
      <w:pPr>
        <w:pStyle w:val="aff6"/>
        <w:tabs>
          <w:tab w:val="left" w:pos="1134" w:leader="underscore"/>
          <w:tab w:val="left" w:pos="2827"/>
        </w:tabs>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4) граждан, подвергшихся воздействию радиации вследствие катастрофы на Чернобыльской АЭС, пользующимся льготами в соответствии с пунктами 1, 2 и 3 статьи 13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pPr>
        <w:pStyle w:val="aff6"/>
        <w:tabs>
          <w:tab w:val="left" w:pos="1134" w:leader="underscore"/>
          <w:tab w:val="left" w:pos="2827"/>
        </w:tabs>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5) одного из родителей (приемных родителей, усыновителей, опекунов, попечителей) многодетной семьи, имеющей троих и более детей (усыновленных, находящихся под опекой (попечительством), приемных), в том числе достигших совершеннолетия;</w:t>
      </w:r>
    </w:p>
    <w:p>
      <w:pPr>
        <w:pStyle w:val="aff6"/>
        <w:tabs>
          <w:tab w:val="left" w:pos="1134" w:leader="underscore"/>
          <w:tab w:val="left" w:pos="2827"/>
        </w:tabs>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6) одного из родителей (усыновителей, опекунов, попечителей), на обеспечении которых находятся дети-инвалиды;</w:t>
      </w:r>
    </w:p>
    <w:p>
      <w:pPr>
        <w:pStyle w:val="aff6"/>
        <w:tabs>
          <w:tab w:val="left" w:pos="1134" w:leader="underscore"/>
          <w:tab w:val="left" w:pos="2827"/>
        </w:tabs>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7) детей до 18 лет, находящихся под опекой (попечительством), на которых зарегистрированы транспортные средства в соответствии с законодательством Российской Федерации;</w:t>
      </w:r>
    </w:p>
    <w:p>
      <w:pPr>
        <w:pStyle w:val="aff6"/>
        <w:tabs>
          <w:tab w:val="left" w:pos="1134" w:leader="underscore"/>
          <w:tab w:val="left" w:pos="2827"/>
        </w:tabs>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8) ветеранов боевых действий, указанных в пункте 1 статьи 3 Федерального закона от 12 января 1995 года № 5-ФЗ «О ветеранах»;</w:t>
      </w:r>
    </w:p>
    <w:p>
      <w:pPr>
        <w:pStyle w:val="aff6"/>
        <w:tabs>
          <w:tab w:val="left" w:pos="1134" w:leader="underscore"/>
          <w:tab w:val="left" w:pos="2827"/>
        </w:tabs>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9) членов семей погибших (умерших) ветеранов боевых действий, которым оказываются меры социальной поддержки в соответствии с Федеральным законом от 12 января 1995 года № 5-ФЗ «О ветеранах».</w:t>
      </w:r>
    </w:p>
    <w:p>
      <w:pPr>
        <w:pStyle w:val="aff6"/>
        <w:shd w:val="clear" w:color="auto" w:fill="auto"/>
        <w:tabs>
          <w:tab w:val="left" w:pos="1134" w:leader="underscore"/>
          <w:tab w:val="left" w:pos="2827"/>
        </w:tabs>
        <w:spacing w:line="240" w:lineRule="auto"/>
        <w:ind w:right="140" w:firstLine="709"/>
        <w:jc w:val="both"/>
        <w:rPr>
          <w:rStyle w:val="120"/>
          <w:rFonts w:ascii="Arial" w:hAnsi="Arial" w:eastAsia="Arial" w:cs="Arial"/>
          <w:b w:val="0"/>
          <w:sz w:val="26"/>
          <w:szCs w:val="26"/>
        </w:rPr>
      </w:pPr>
      <w:r>
        <w:rPr>
          <w:rStyle w:val="120"/>
          <w:rFonts w:ascii="Arial" w:hAnsi="Arial" w:eastAsia="Arial" w:cs="Arial"/>
          <w:b w:val="0"/>
          <w:sz w:val="26"/>
          <w:szCs w:val="26"/>
        </w:rPr>
        <w:t xml:space="preserve">Установление налоговой льготы обеспечит совершенствование мер социальной поддержки названных налогоплательщиков и будет способствовать повышению уровня их жизни.</w:t>
      </w:r>
    </w:p>
    <w:p>
      <w:pPr>
        <w:pStyle w:val="aff6"/>
        <w:shd w:val="clear" w:color="auto" w:fill="auto"/>
        <w:tabs>
          <w:tab w:val="left" w:pos="1134" w:leader="underscore"/>
          <w:tab w:val="left" w:pos="2827"/>
        </w:tabs>
        <w:spacing w:line="240" w:lineRule="auto"/>
        <w:ind w:right="140" w:firstLine="709"/>
        <w:jc w:val="both"/>
        <w:rPr>
          <w:rStyle w:val="120"/>
          <w:rFonts w:ascii="Arial" w:hAnsi="Arial" w:eastAsia="Arial" w:cs="Arial"/>
          <w:sz w:val="26"/>
          <w:szCs w:val="26"/>
        </w:rPr>
      </w:pPr>
      <w:r>
        <w:rPr>
          <w:rStyle w:val="120"/>
          <w:rFonts w:ascii="Arial" w:hAnsi="Arial" w:eastAsia="Arial" w:cs="Arial"/>
          <w:b w:val="0"/>
          <w:sz w:val="26"/>
          <w:szCs w:val="26"/>
        </w:rPr>
        <w:t xml:space="preserve">(Внесен постоянным депутатским объединением Алтайского краевого Законодательного Собрания</w:t>
      </w:r>
      <w:r>
        <w:rPr>
          <w:rStyle w:val="120"/>
          <w:rFonts w:ascii="Arial" w:hAnsi="Arial" w:eastAsia="Arial" w:cs="Arial"/>
          <w:b w:val="0"/>
          <w:i/>
          <w:sz w:val="26"/>
          <w:szCs w:val="26"/>
        </w:rPr>
        <w:t xml:space="preserve"> – </w:t>
      </w:r>
      <w:r>
        <w:rPr>
          <w:rStyle w:val="120"/>
          <w:rFonts w:ascii="Arial" w:hAnsi="Arial" w:eastAsia="Arial" w:cs="Arial"/>
          <w:b w:val="0"/>
          <w:sz w:val="26"/>
          <w:szCs w:val="26"/>
        </w:rPr>
        <w:t xml:space="preserve">фракцией ЛДПР</w:t>
      </w:r>
      <w:r>
        <w:rPr>
          <w:rFonts w:ascii="Arial" w:hAnsi="Arial" w:cs="Arial"/>
          <w:sz w:val="26"/>
          <w:szCs w:val="26"/>
        </w:rPr>
        <w:t xml:space="preserve">– Либерально-демократической партией России</w:t>
      </w:r>
      <w:r>
        <w:rPr>
          <w:rStyle w:val="120"/>
          <w:rFonts w:ascii="Arial" w:hAnsi="Arial" w:eastAsia="Arial" w:cs="Arial"/>
          <w:sz w:val="26"/>
          <w:szCs w:val="26"/>
        </w:rPr>
        <w:t xml:space="preserve">).</w:t>
      </w:r>
    </w:p>
    <w:p>
      <w:pPr>
        <w:pStyle w:val="aff6"/>
        <w:shd w:val="clear" w:color="auto" w:fill="auto"/>
        <w:tabs>
          <w:tab w:val="left" w:pos="1134" w:leader="underscore"/>
          <w:tab w:val="left" w:pos="2827"/>
        </w:tabs>
        <w:spacing w:line="240" w:lineRule="auto"/>
        <w:ind w:right="140" w:firstLine="709"/>
        <w:jc w:val="both"/>
        <w:rPr>
          <w:rFonts w:ascii="Arial" w:hAnsi="Arial" w:eastAsia="Arial" w:cs="Arial"/>
          <w:sz w:val="16"/>
          <w:szCs w:val="16"/>
        </w:rPr>
      </w:pPr>
    </w:p>
    <w:p>
      <w:pPr>
        <w:pStyle w:val="16"/>
        <w:shd w:val="clear" w:color="auto" w:fill="auto"/>
        <w:tabs>
          <w:tab w:val="left" w:pos="1119" w:leader="underscore"/>
          <w:tab w:val="left" w:pos="7230"/>
        </w:tabs>
        <w:ind w:left="928" w:right="132"/>
        <w:jc w:val="center"/>
        <w:rPr>
          <w:rStyle w:val="120"/>
          <w:rFonts w:ascii="Arial" w:hAnsi="Arial" w:eastAsia="Arial" w:cs="Arial"/>
          <w:color w:val="660033"/>
          <w:sz w:val="26"/>
          <w:szCs w:val="26"/>
        </w:rPr>
      </w:pPr>
      <w:r>
        <w:rPr>
          <w:rStyle w:val="120"/>
          <w:rFonts w:ascii="Arial" w:hAnsi="Arial" w:eastAsia="Arial" w:cs="Arial"/>
          <w:color w:val="660033"/>
          <w:sz w:val="26"/>
          <w:szCs w:val="26"/>
        </w:rPr>
        <w:t xml:space="preserve">Проекты постановлений</w:t>
      </w:r>
    </w:p>
    <w:p>
      <w:pPr>
        <w:pStyle w:val="aff6"/>
        <w:shd w:val="clear" w:color="auto" w:fill="auto"/>
        <w:tabs>
          <w:tab w:val="left" w:pos="0"/>
          <w:tab w:val="left" w:pos="7230"/>
        </w:tabs>
        <w:spacing w:line="240" w:lineRule="auto"/>
        <w:ind w:left="928" w:right="143"/>
        <w:jc w:val="center"/>
        <w:rPr>
          <w:rStyle w:val="120"/>
          <w:rFonts w:ascii="Arial" w:hAnsi="Arial" w:eastAsia="Arial" w:cs="Arial"/>
          <w:bCs w:val="0"/>
          <w:color w:val="660033"/>
          <w:sz w:val="26"/>
          <w:szCs w:val="26"/>
        </w:rPr>
      </w:pPr>
      <w:r>
        <w:rPr>
          <w:rStyle w:val="120"/>
          <w:rFonts w:ascii="Arial" w:hAnsi="Arial" w:eastAsia="Arial" w:cs="Arial"/>
          <w:color w:val="660033"/>
          <w:sz w:val="26"/>
          <w:szCs w:val="26"/>
        </w:rPr>
        <w:t xml:space="preserve">Алтайского краевого Законодательного Собрания:</w:t>
      </w:r>
    </w:p>
    <w:p>
      <w:pPr>
        <w:pStyle w:val="aff6"/>
        <w:shd w:val="clear" w:color="auto" w:fill="auto"/>
        <w:tabs>
          <w:tab w:val="left" w:pos="0"/>
          <w:tab w:val="left" w:pos="7230"/>
        </w:tabs>
        <w:spacing w:line="240" w:lineRule="auto"/>
        <w:ind w:left="928" w:right="143"/>
        <w:jc w:val="center"/>
        <w:rPr>
          <w:rStyle w:val="120"/>
          <w:rFonts w:ascii="Arial" w:hAnsi="Arial" w:eastAsia="Arial" w:cs="Arial"/>
          <w:b w:val="0"/>
          <w:bCs w:val="0"/>
          <w:color w:val="660033"/>
          <w:sz w:val="16"/>
          <w:szCs w:val="16"/>
        </w:rPr>
      </w:pPr>
    </w:p>
    <w:p>
      <w:pPr>
        <w:pStyle w:val="a3"/>
        <w:numPr>
          <w:numId w:val="37"/>
          <w:ilvl w:val="0"/>
        </w:numPr>
        <w:tabs>
          <w:tab w:val="left" w:pos="1134"/>
          <w:tab w:val="left" w:pos="7230"/>
        </w:tabs>
        <w:ind w:left="0" w:right="143" w:firstLine="709"/>
        <w:rPr>
          <w:rFonts w:ascii="Arial" w:hAnsi="Arial" w:eastAsia="Arial" w:cs="Arial"/>
          <w:b/>
          <w:color w:val="660033"/>
          <w:sz w:val="26"/>
          <w:szCs w:val="26"/>
        </w:rPr>
      </w:pPr>
      <w:r>
        <w:rPr>
          <w:rFonts w:ascii="Arial" w:hAnsi="Arial" w:cs="Arial"/>
          <w:b/>
          <w:color w:val="660033"/>
          <w:sz w:val="26"/>
          <w:szCs w:val="26"/>
        </w:rPr>
        <w:t xml:space="preserve">О назначении на должности мировых судей Алтайского края.</w:t>
      </w:r>
    </w:p>
    <w:p>
      <w:pPr>
        <w:tabs>
          <w:tab w:val="left" w:pos="1134"/>
        </w:tabs>
        <w:ind w:left="4395" w:right="140" w:firstLine="0"/>
        <w:outlineLvl w:val="0"/>
        <w:rPr>
          <w:rFonts w:ascii="Arial" w:hAnsi="Arial" w:cs="Arial"/>
          <w:b/>
          <w:sz w:val="26"/>
          <w:szCs w:val="26"/>
        </w:rPr>
      </w:pPr>
      <w:r>
        <w:rPr>
          <w:rFonts w:ascii="Arial" w:hAnsi="Arial" w:cs="Arial"/>
          <w:b/>
          <w:sz w:val="26"/>
          <w:szCs w:val="26"/>
        </w:rPr>
        <w:t xml:space="preserve">Эдуард Юрьевич Ермаков –</w:t>
      </w:r>
    </w:p>
    <w:p>
      <w:pPr>
        <w:tabs>
          <w:tab w:val="left" w:pos="1134"/>
        </w:tabs>
        <w:ind w:left="4395" w:right="140" w:firstLine="0"/>
        <w:outlineLvl w:val="0"/>
        <w:rPr>
          <w:rFonts w:ascii="Arial" w:hAnsi="Arial" w:cs="Arial"/>
          <w:sz w:val="26"/>
          <w:szCs w:val="26"/>
        </w:rPr>
      </w:pPr>
      <w:r>
        <w:rPr>
          <w:rFonts w:ascii="Arial" w:hAnsi="Arial" w:cs="Arial"/>
          <w:sz w:val="26"/>
          <w:szCs w:val="26"/>
        </w:rPr>
        <w:t xml:space="preserve">– председатель Алтайского краевого суда</w:t>
      </w:r>
    </w:p>
    <w:p>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 xml:space="preserve">В Алтайское краевое Законодательное Собрание поступили в установленном порядке представления председателя Алтайского краевого суда о назначении на должности мировых судей Алтайского края следующих кандидатур: </w:t>
      </w:r>
    </w:p>
    <w:p>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 xml:space="preserve">Батищевой Натальи Борисовны для назначения на должность мирового судьи судебного участка Тюменцевского района Алтайского края на трехлетний срок полномочий;</w:t>
      </w:r>
    </w:p>
    <w:p>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 xml:space="preserve">Седун Ирины Александровны для назначения на должность мирового судьи судебного участка № 6 Центрального района города Барнаула Алтайского края на трехлетний срок полномочий;</w:t>
      </w:r>
    </w:p>
    <w:p>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 xml:space="preserve">Азановой Ренаты Сергеевны для назначения на должность мирового судьи судебного участка № 1 города Заринска Алтайского края без ограничения срока полномочий;</w:t>
      </w:r>
    </w:p>
    <w:p>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 xml:space="preserve">Безугловой Ольги Викторовны для назначения на должность мирового судьи судебного участка города Яровое Алтайского края без ограничения срока полномочий.</w:t>
      </w:r>
    </w:p>
    <w:p>
      <w:pPr>
        <w:pStyle w:val="16"/>
        <w:shd w:val="clear" w:color="auto" w:fill="auto"/>
        <w:tabs>
          <w:tab w:val="left" w:pos="1134"/>
        </w:tabs>
        <w:ind w:right="140" w:firstLine="709"/>
        <w:jc w:val="both"/>
        <w:rPr>
          <w:rFonts w:ascii="Arial" w:hAnsi="Arial" w:cs="Arial"/>
          <w:sz w:val="26"/>
          <w:szCs w:val="26"/>
        </w:rPr>
      </w:pPr>
      <w:r>
        <w:rPr>
          <w:rFonts w:ascii="Arial" w:hAnsi="Arial" w:cs="Arial"/>
          <w:sz w:val="26"/>
          <w:szCs w:val="26"/>
        </w:rPr>
        <w:t xml:space="preserve">(Внесен постоянным комитетом Алтайского краевого Законодательного Собрания по правовой политике и местному самоуправлению).</w:t>
      </w:r>
    </w:p>
    <w:p>
      <w:pPr>
        <w:tabs>
          <w:tab w:val="left" w:pos="1134"/>
          <w:tab w:val="left" w:pos="7230"/>
        </w:tabs>
        <w:ind w:right="143"/>
        <w:rPr>
          <w:rFonts w:ascii="Arial" w:hAnsi="Arial" w:cs="Arial"/>
          <w:sz w:val="26"/>
          <w:szCs w:val="26"/>
        </w:rPr>
      </w:pPr>
    </w:p>
    <w:p>
      <w:pPr>
        <w:pStyle w:val="aff6"/>
        <w:numPr>
          <w:numId w:val="37"/>
          <w:ilvl w:val="0"/>
        </w:numPr>
        <w:shd w:val="clear" w:color="auto" w:fill="auto"/>
        <w:tabs>
          <w:tab w:val="left" w:pos="0"/>
          <w:tab w:val="left" w:pos="1134"/>
          <w:tab w:val="left" w:pos="7230"/>
        </w:tabs>
        <w:spacing w:line="240" w:lineRule="auto"/>
        <w:ind w:left="0" w:right="143" w:firstLine="709"/>
        <w:rPr>
          <w:rStyle w:val="120"/>
          <w:rFonts w:ascii="Arial" w:hAnsi="Arial" w:eastAsia="Arial" w:cs="Arial"/>
          <w:b w:val="0"/>
          <w:color w:val="660033"/>
          <w:sz w:val="26"/>
          <w:szCs w:val="26"/>
        </w:rPr>
      </w:pPr>
      <w:r>
        <w:rPr>
          <w:rStyle w:val="120"/>
          <w:rFonts w:ascii="Arial" w:hAnsi="Arial" w:eastAsia="Arial" w:cs="Arial"/>
          <w:color w:val="660033"/>
          <w:sz w:val="26"/>
          <w:szCs w:val="26"/>
        </w:rPr>
        <w:t xml:space="preserve">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p>
    <w:p>
      <w:pPr>
        <w:pStyle w:val="16"/>
        <w:shd w:val="clear" w:color="auto" w:fill="auto"/>
        <w:tabs>
          <w:tab w:val="left" w:pos="1134" w:leader="underscore"/>
        </w:tabs>
        <w:ind w:left="4395" w:right="140"/>
        <w:jc w:val="both"/>
        <w:rPr>
          <w:rFonts w:ascii="Arial" w:hAnsi="Arial" w:eastAsia="Arial" w:cs="Arial"/>
          <w:sz w:val="26"/>
          <w:szCs w:val="26"/>
        </w:rPr>
      </w:pPr>
      <w:r>
        <w:rPr>
          <w:rStyle w:val="120"/>
          <w:rFonts w:ascii="Arial" w:hAnsi="Arial" w:eastAsia="Arial" w:cs="Arial"/>
          <w:sz w:val="26"/>
          <w:szCs w:val="26"/>
        </w:rPr>
        <w:t xml:space="preserve">Денис Александрович Голобородько</w:t>
      </w:r>
      <w:r>
        <w:rPr>
          <w:rFonts w:ascii="Arial" w:hAnsi="Arial" w:cs="Arial"/>
          <w:sz w:val="26"/>
          <w:szCs w:val="26"/>
        </w:rPr>
        <w:t xml:space="preserve"> –</w:t>
      </w:r>
    </w:p>
    <w:p>
      <w:pPr>
        <w:tabs>
          <w:tab w:val="left" w:pos="1134" w:leader="underscore"/>
        </w:tabs>
        <w:ind w:left="4395" w:right="140" w:firstLine="0"/>
        <w:rPr>
          <w:rFonts w:ascii="Arial" w:hAnsi="Arial" w:cs="Arial"/>
          <w:sz w:val="26"/>
          <w:szCs w:val="26"/>
        </w:rPr>
      </w:pPr>
      <w:r>
        <w:rPr>
          <w:rFonts w:ascii="Arial" w:hAnsi="Arial" w:cs="Arial"/>
          <w:sz w:val="26"/>
          <w:szCs w:val="26"/>
        </w:rPr>
        <w:t xml:space="preserve">–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pPr>
        <w:tabs>
          <w:tab w:val="left" w:pos="1134"/>
        </w:tabs>
        <w:ind w:firstLine="709"/>
        <w:rPr>
          <w:rFonts w:ascii="Arial" w:hAnsi="Arial" w:cs="Arial"/>
          <w:sz w:val="26"/>
          <w:szCs w:val="26"/>
        </w:rPr>
      </w:pPr>
      <w:r>
        <w:rPr>
          <w:rFonts w:ascii="Arial" w:hAnsi="Arial" w:cs="Arial"/>
          <w:sz w:val="26"/>
          <w:szCs w:val="26"/>
        </w:rPr>
        <w:t xml:space="preserve">В соответствии с Положением о порядке рассмотрения Алтайским краевым Законодательным Собранием проектов федеральных законов, утвержденным постановлением Алтайского краевого Законодательного Собрания от 31 марта 2014 года № 227, Алтайское краевое Законодательное Собрание рассматривает проекты федеральных законов по предметам совместного ведения Российской Федерации и субъектов Российской Федерации, а также вправе рассматривать проекты федеральных законов по предметам ведения Российской Федерации с целью предоставления отзыва о целесообразности или нецелесообразности принятия проекта федерального закона, внесенного в Государственную Думу Российской Федерации для принятия в первом чтении.</w:t>
      </w:r>
    </w:p>
    <w:p>
      <w:pPr>
        <w:pStyle w:val="16"/>
        <w:shd w:val="clear" w:color="auto" w:fill="auto"/>
        <w:tabs>
          <w:tab w:val="left" w:pos="1134" w:leader="underscore"/>
        </w:tabs>
        <w:ind w:right="140" w:firstLine="709"/>
        <w:jc w:val="both"/>
        <w:rPr>
          <w:rFonts w:ascii="Arial" w:hAnsi="Arial" w:cs="Arial"/>
          <w:sz w:val="26"/>
          <w:szCs w:val="26"/>
        </w:rPr>
      </w:pPr>
      <w:r>
        <w:rPr>
          <w:rFonts w:ascii="Arial" w:hAnsi="Arial" w:cs="Arial"/>
          <w:sz w:val="26"/>
          <w:szCs w:val="26"/>
        </w:rPr>
        <w:t xml:space="preserve">(Внесен заместителем председателя Алтайского краевого Законодательного Собрания – председателем постоянного комитета по правовой политике и местному самоуправлению).</w:t>
      </w:r>
    </w:p>
    <w:p>
      <w:pPr>
        <w:pStyle w:val="aff6"/>
        <w:shd w:val="clear" w:color="auto" w:fill="auto"/>
        <w:tabs>
          <w:tab w:val="left" w:pos="0"/>
          <w:tab w:val="left" w:pos="1134"/>
          <w:tab w:val="left" w:pos="7230"/>
        </w:tabs>
        <w:spacing w:line="240" w:lineRule="auto"/>
        <w:ind w:left="709" w:right="143"/>
        <w:rPr>
          <w:rStyle w:val="120"/>
          <w:rFonts w:ascii="Arial" w:hAnsi="Arial" w:eastAsia="Arial" w:cs="Arial"/>
          <w:b w:val="0"/>
          <w:sz w:val="26"/>
          <w:szCs w:val="26"/>
        </w:rPr>
      </w:pPr>
    </w:p>
    <w:p>
      <w:pPr>
        <w:pStyle w:val="aff6"/>
        <w:numPr>
          <w:numId w:val="37"/>
          <w:ilvl w:val="0"/>
        </w:numPr>
        <w:shd w:val="clear" w:color="auto" w:fill="auto"/>
        <w:tabs>
          <w:tab w:val="left" w:pos="0"/>
          <w:tab w:val="left" w:pos="1134"/>
          <w:tab w:val="left" w:pos="7230"/>
        </w:tabs>
        <w:spacing w:line="240" w:lineRule="auto"/>
        <w:ind w:left="0" w:right="143" w:firstLine="709"/>
        <w:jc w:val="both"/>
        <w:rPr>
          <w:rStyle w:val="120"/>
          <w:rFonts w:ascii="Arial" w:hAnsi="Arial" w:eastAsia="Arial" w:cs="Arial"/>
          <w:b w:val="0"/>
          <w:color w:val="660033"/>
          <w:sz w:val="26"/>
          <w:szCs w:val="26"/>
        </w:rPr>
      </w:pPr>
      <w:r>
        <w:rPr>
          <w:rStyle w:val="120"/>
          <w:rFonts w:ascii="Arial" w:hAnsi="Arial" w:eastAsia="Arial" w:cs="Arial"/>
          <w:color w:val="660033"/>
          <w:sz w:val="26"/>
          <w:szCs w:val="26"/>
        </w:rPr>
        <w:t xml:space="preserve">О внесении изменений в отдельные постановления Алтайского краевого Законодательного Собрания.</w:t>
      </w:r>
    </w:p>
    <w:p>
      <w:pPr>
        <w:pStyle w:val="16"/>
        <w:shd w:val="clear" w:color="auto" w:fill="auto"/>
        <w:tabs>
          <w:tab w:val="left" w:pos="1134"/>
        </w:tabs>
        <w:spacing w:line="252" w:lineRule="auto"/>
        <w:ind w:left="4395" w:right="140"/>
        <w:jc w:val="both"/>
        <w:rPr>
          <w:rFonts w:ascii="Arial" w:hAnsi="Arial" w:eastAsia="Arial" w:cs="Arial"/>
          <w:sz w:val="26"/>
          <w:szCs w:val="26"/>
        </w:rPr>
      </w:pPr>
      <w:r>
        <w:rPr>
          <w:rStyle w:val="120"/>
          <w:rFonts w:ascii="Arial" w:hAnsi="Arial" w:eastAsia="Arial" w:cs="Arial"/>
          <w:sz w:val="26"/>
          <w:szCs w:val="26"/>
        </w:rPr>
        <w:t xml:space="preserve">Денис Александрович Голобородько</w:t>
      </w:r>
      <w:r>
        <w:rPr>
          <w:rFonts w:ascii="Arial" w:hAnsi="Arial" w:cs="Arial"/>
          <w:sz w:val="26"/>
          <w:szCs w:val="26"/>
        </w:rPr>
        <w:t xml:space="preserve"> –</w:t>
      </w:r>
    </w:p>
    <w:p>
      <w:pPr>
        <w:tabs>
          <w:tab w:val="left" w:pos="1134"/>
          <w:tab w:val="left" w:pos="4395"/>
        </w:tabs>
        <w:spacing w:line="252" w:lineRule="auto"/>
        <w:ind w:left="4395" w:right="140" w:firstLine="0"/>
        <w:rPr>
          <w:rFonts w:ascii="Arial" w:hAnsi="Arial" w:cs="Arial"/>
          <w:sz w:val="26"/>
          <w:szCs w:val="26"/>
        </w:rPr>
      </w:pPr>
      <w:r>
        <w:rPr>
          <w:rFonts w:ascii="Arial" w:hAnsi="Arial" w:cs="Arial"/>
          <w:sz w:val="26"/>
          <w:szCs w:val="26"/>
        </w:rPr>
        <w:t xml:space="preserve">–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pPr>
        <w:rPr>
          <w:rFonts w:ascii="Arial" w:hAnsi="Arial" w:cs="Arial"/>
          <w:sz w:val="26"/>
          <w:szCs w:val="26"/>
        </w:rPr>
      </w:pPr>
      <w:r>
        <w:rPr>
          <w:rFonts w:ascii="Arial" w:hAnsi="Arial" w:cs="Arial"/>
          <w:sz w:val="26"/>
          <w:szCs w:val="26"/>
        </w:rPr>
        <w:t xml:space="preserve">Проект предусматривает внесение изменений в постановления Алтайского краевого Законодательного Собрания в связи с динамикой законодательства.</w:t>
      </w:r>
    </w:p>
    <w:p>
      <w:pPr>
        <w:rPr>
          <w:rFonts w:ascii="Arial" w:hAnsi="Arial" w:cs="Arial"/>
          <w:sz w:val="26"/>
          <w:szCs w:val="26"/>
        </w:rPr>
      </w:pPr>
      <w:r>
        <w:rPr>
          <w:rFonts w:ascii="Arial" w:hAnsi="Arial" w:cs="Arial"/>
          <w:sz w:val="26"/>
          <w:szCs w:val="26"/>
        </w:rPr>
        <w:tab/>
        <w:t xml:space="preserve">В соответствии со статьей 3 закона Алтайского края «О Счетной палате Алтайского края» проектом установлен порядок утверждения структуры и штатной численности Счетной палаты Алтайского края.</w:t>
      </w:r>
    </w:p>
    <w:p>
      <w:pPr>
        <w:rPr>
          <w:rFonts w:ascii="Arial" w:hAnsi="Arial" w:cs="Arial"/>
          <w:sz w:val="26"/>
          <w:szCs w:val="26"/>
        </w:rPr>
      </w:pPr>
      <w:r>
        <w:rPr>
          <w:rFonts w:ascii="Arial" w:hAnsi="Arial" w:cs="Arial"/>
          <w:sz w:val="26"/>
          <w:szCs w:val="26"/>
        </w:rPr>
        <w:tab/>
        <w:t xml:space="preserve">По предложению аппарата Алтайского краевого Законодательного Собрания увеличена стоимость ценного подарка Алтайского краевого Законодательного Собрания для коллективов до 40 тыс. руб.</w:t>
      </w:r>
    </w:p>
    <w:p>
      <w:pPr>
        <w:rPr>
          <w:rFonts w:ascii="Arial" w:hAnsi="Arial" w:cs="Arial"/>
          <w:sz w:val="26"/>
          <w:szCs w:val="26"/>
        </w:rPr>
      </w:pPr>
      <w:r>
        <w:rPr>
          <w:rFonts w:ascii="Arial" w:hAnsi="Arial" w:cs="Arial"/>
          <w:sz w:val="26"/>
          <w:szCs w:val="26"/>
        </w:rPr>
        <w:tab/>
        <w:t xml:space="preserve">Проектом скорректирована цель конкурсов на замещение вакантных должностей государственной гражданской службы Алтайского края, а также основания недопущения гражданина (гражданского служащего) к участию в конкурсе.</w:t>
      </w:r>
    </w:p>
    <w:p>
      <w:pPr>
        <w:rPr>
          <w:rFonts w:ascii="Arial" w:hAnsi="Arial" w:cs="Arial"/>
          <w:sz w:val="26"/>
          <w:szCs w:val="26"/>
        </w:rPr>
      </w:pPr>
      <w:r>
        <w:rPr>
          <w:rFonts w:ascii="Arial" w:hAnsi="Arial" w:cs="Arial"/>
          <w:sz w:val="26"/>
          <w:szCs w:val="26"/>
        </w:rPr>
        <w:t xml:space="preserve">Также проектом уточнено, что действие постановления Алтайского краевого Законодательного Собрания от 2 марта 2020 года № 53 </w:t>
      </w:r>
      <w:r>
        <w:rPr>
          <w:rFonts w:ascii="Arial" w:hAnsi="Arial" w:cs="Arial"/>
          <w:sz w:val="26"/>
          <w:szCs w:val="26"/>
        </w:rPr>
        <w:br/>
        <w:t xml:space="preserve">«Об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 не распространяется на депутатов Алтайского краевого Законодательного Собрания, осуществляющих депутатскую деятельность без отрыва от основной деятельности.</w:t>
      </w:r>
    </w:p>
    <w:p>
      <w:pPr>
        <w:tabs>
          <w:tab w:val="left" w:pos="1134"/>
        </w:tabs>
        <w:ind w:right="143" w:firstLine="709"/>
        <w:rPr>
          <w:rFonts w:ascii="Arial" w:hAnsi="Arial" w:cs="Arial"/>
          <w:sz w:val="26"/>
          <w:szCs w:val="26"/>
        </w:rPr>
      </w:pPr>
      <w:r>
        <w:rPr>
          <w:rFonts w:ascii="Arial" w:hAnsi="Arial" w:cs="Arial"/>
          <w:sz w:val="26"/>
          <w:szCs w:val="26"/>
        </w:rPr>
        <w:t xml:space="preserve">(Внесен постоянным комитетом Алтайского краевого Законодательного Собрания по правовой политике и местному самоуправлению).</w:t>
      </w:r>
    </w:p>
    <w:p>
      <w:pPr>
        <w:pStyle w:val="aff6"/>
        <w:shd w:val="clear" w:color="auto" w:fill="auto"/>
        <w:tabs>
          <w:tab w:val="left" w:pos="0"/>
          <w:tab w:val="left" w:pos="1134"/>
          <w:tab w:val="left" w:pos="7230"/>
        </w:tabs>
        <w:spacing w:line="240" w:lineRule="auto"/>
        <w:ind w:left="709" w:right="143"/>
        <w:rPr>
          <w:rStyle w:val="120"/>
          <w:rFonts w:ascii="Arial" w:hAnsi="Arial" w:eastAsia="Arial" w:cs="Arial"/>
          <w:b w:val="0"/>
          <w:sz w:val="26"/>
          <w:szCs w:val="26"/>
        </w:rPr>
      </w:pPr>
    </w:p>
    <w:p>
      <w:pPr>
        <w:pStyle w:val="aff6"/>
        <w:shd w:val="clear" w:color="auto" w:fill="auto"/>
        <w:tabs>
          <w:tab w:val="left" w:pos="0"/>
          <w:tab w:val="left" w:pos="1134"/>
          <w:tab w:val="left" w:pos="7230"/>
        </w:tabs>
        <w:spacing w:line="240" w:lineRule="auto"/>
        <w:ind w:left="709" w:right="143"/>
        <w:rPr>
          <w:rStyle w:val="120"/>
          <w:rFonts w:ascii="Arial" w:hAnsi="Arial" w:eastAsia="Arial" w:cs="Arial"/>
          <w:b w:val="0"/>
          <w:sz w:val="26"/>
          <w:szCs w:val="26"/>
        </w:rPr>
      </w:pPr>
    </w:p>
    <w:p>
      <w:pPr>
        <w:pStyle w:val="aff6"/>
        <w:shd w:val="clear" w:color="auto" w:fill="auto"/>
        <w:tabs>
          <w:tab w:val="left" w:pos="0"/>
          <w:tab w:val="left" w:pos="1134"/>
          <w:tab w:val="left" w:pos="7230"/>
        </w:tabs>
        <w:spacing w:line="240" w:lineRule="auto"/>
        <w:ind w:left="709" w:right="143"/>
        <w:rPr>
          <w:rStyle w:val="120"/>
          <w:rFonts w:ascii="Arial" w:hAnsi="Arial" w:eastAsia="Arial" w:cs="Arial"/>
          <w:b w:val="0"/>
          <w:sz w:val="26"/>
          <w:szCs w:val="26"/>
        </w:rPr>
      </w:pPr>
    </w:p>
    <w:p>
      <w:pPr>
        <w:pStyle w:val="aff6"/>
        <w:numPr>
          <w:numId w:val="37"/>
          <w:ilvl w:val="0"/>
        </w:numPr>
        <w:shd w:val="clear" w:color="auto" w:fill="auto"/>
        <w:tabs>
          <w:tab w:val="left" w:pos="0"/>
          <w:tab w:val="left" w:pos="1134"/>
          <w:tab w:val="left" w:pos="7230"/>
        </w:tabs>
        <w:spacing w:line="240" w:lineRule="auto"/>
        <w:ind w:left="0" w:right="143" w:firstLine="709"/>
        <w:jc w:val="both"/>
        <w:rPr>
          <w:rStyle w:val="120"/>
          <w:rFonts w:ascii="Arial" w:hAnsi="Arial" w:eastAsia="Arial" w:cs="Arial"/>
          <w:b w:val="0"/>
          <w:color w:val="660033"/>
          <w:sz w:val="26"/>
          <w:szCs w:val="26"/>
        </w:rPr>
      </w:pPr>
      <w:r>
        <w:rPr>
          <w:rStyle w:val="120"/>
          <w:rFonts w:ascii="Arial" w:hAnsi="Arial" w:eastAsia="Arial" w:cs="Arial"/>
          <w:color w:val="660033"/>
          <w:sz w:val="26"/>
          <w:szCs w:val="26"/>
        </w:rPr>
        <w:t xml:space="preserve">Об изменении состава Комиссии Алтайского краевого Законодательного Собрания по законодательному</w:t>
      </w:r>
      <w:r>
        <w:rPr>
          <w:rStyle w:val="120"/>
          <w:rFonts w:ascii="Arial" w:hAnsi="Arial" w:eastAsia="Arial" w:cs="Arial"/>
          <w:sz w:val="26"/>
          <w:szCs w:val="26"/>
        </w:rPr>
        <w:t xml:space="preserve"> </w:t>
      </w:r>
      <w:r>
        <w:rPr>
          <w:rStyle w:val="120"/>
          <w:rFonts w:ascii="Arial" w:hAnsi="Arial" w:eastAsia="Arial" w:cs="Arial"/>
          <w:color w:val="660033"/>
          <w:sz w:val="26"/>
          <w:szCs w:val="26"/>
        </w:rPr>
        <w:t xml:space="preserve">обеспечению противодействия коррупции и правовому мониторингу.</w:t>
      </w:r>
    </w:p>
    <w:p>
      <w:pPr>
        <w:pStyle w:val="16"/>
        <w:shd w:val="clear" w:color="auto" w:fill="auto"/>
        <w:tabs>
          <w:tab w:val="left" w:pos="1134"/>
        </w:tabs>
        <w:spacing w:line="252" w:lineRule="auto"/>
        <w:ind w:left="4395" w:right="140"/>
        <w:jc w:val="both"/>
        <w:rPr>
          <w:rFonts w:ascii="Arial" w:hAnsi="Arial" w:eastAsia="Arial" w:cs="Arial"/>
          <w:sz w:val="26"/>
          <w:szCs w:val="26"/>
        </w:rPr>
      </w:pPr>
      <w:r>
        <w:rPr>
          <w:rStyle w:val="120"/>
          <w:rFonts w:ascii="Arial" w:hAnsi="Arial" w:eastAsia="Arial" w:cs="Arial"/>
          <w:sz w:val="26"/>
          <w:szCs w:val="26"/>
        </w:rPr>
        <w:t xml:space="preserve">Денис Александрович Голобородько</w:t>
      </w:r>
      <w:r>
        <w:rPr>
          <w:rFonts w:ascii="Arial" w:hAnsi="Arial" w:cs="Arial"/>
          <w:sz w:val="26"/>
          <w:szCs w:val="26"/>
        </w:rPr>
        <w:t xml:space="preserve"> –</w:t>
      </w:r>
    </w:p>
    <w:p>
      <w:pPr>
        <w:tabs>
          <w:tab w:val="left" w:pos="1134"/>
        </w:tabs>
        <w:spacing w:line="252" w:lineRule="auto"/>
        <w:ind w:left="4395" w:right="140" w:firstLine="0"/>
        <w:rPr>
          <w:rFonts w:ascii="Arial" w:hAnsi="Arial" w:cs="Arial"/>
          <w:sz w:val="26"/>
          <w:szCs w:val="26"/>
        </w:rPr>
      </w:pPr>
      <w:r>
        <w:rPr>
          <w:rFonts w:ascii="Arial" w:hAnsi="Arial" w:cs="Arial"/>
          <w:sz w:val="26"/>
          <w:szCs w:val="26"/>
        </w:rPr>
        <w:t xml:space="preserve">–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pPr>
        <w:ind w:firstLine="708"/>
        <w:rPr>
          <w:rFonts w:ascii="Arial" w:hAnsi="Arial" w:cs="Arial"/>
          <w:sz w:val="26"/>
          <w:szCs w:val="26"/>
        </w:rPr>
      </w:pPr>
      <w:r>
        <w:rPr>
          <w:rFonts w:ascii="Arial" w:hAnsi="Arial" w:cs="Arial"/>
          <w:sz w:val="26"/>
          <w:szCs w:val="26"/>
        </w:rPr>
        <w:t xml:space="preserve">Проектом предлагается внести в </w:t>
      </w:r>
      <w:hyperlink r:id="rId13" w:tooltip="consultantplus://offline/ref=FF730A6E1B44C61012E8C7B7EFB25A4DA99DA2916EB6027AB5180A4EAE919A1DDE1F288796E4335B3F52C82AA85013729B1E5FF4F52BFF5ACDA1A46F2ASDC" w:history="1">
        <w:r>
          <w:rPr>
            <w:rFonts w:ascii="Arial" w:hAnsi="Arial" w:cs="Arial"/>
            <w:sz w:val="26"/>
            <w:szCs w:val="26"/>
          </w:rPr>
          <w:t xml:space="preserve">состав</w:t>
        </w:r>
      </w:hyperlink>
      <w:r>
        <w:rPr>
          <w:rFonts w:ascii="Arial" w:hAnsi="Arial" w:cs="Arial"/>
          <w:sz w:val="26"/>
          <w:szCs w:val="26"/>
        </w:rPr>
        <w:t xml:space="preserve"> Комиссии Алтайского краевого Законодательного Собрания по законодательному обеспечению противодействия коррупции и правовому мониторингу изменения: исключить из </w:t>
      </w:r>
      <w:hyperlink r:id="rId14" w:tooltip="consultantplus://offline/ref=8C39CEC4277A3E6BCB657D4CE5CBC99EF77E09E14D32872420D31E053C20E6F028BBA72A0B1354EC9FD7189480A09651C83DAF957DCE8B9BA3217640T9C" w:history="1">
        <w:r>
          <w:rPr>
            <w:rFonts w:ascii="Arial" w:hAnsi="Arial" w:cs="Arial"/>
            <w:sz w:val="26"/>
            <w:szCs w:val="26"/>
          </w:rPr>
          <w:t xml:space="preserve">состава</w:t>
        </w:r>
      </w:hyperlink>
      <w:r>
        <w:rPr>
          <w:rFonts w:ascii="Arial" w:hAnsi="Arial" w:cs="Arial"/>
          <w:sz w:val="26"/>
          <w:szCs w:val="26"/>
        </w:rPr>
        <w:t xml:space="preserve"> Комиссии Демакова Руслана Александровича, Кувшинову Наталью Сергеевну, Полещенкову Татьяну Владимировну, Фандину Елену Анатольевну;  включить Пешкову Светлану Павловну – консультанта отдела экспертизы проектов правовых актов и судебной работы экспертно-правового управления аппарата Алтайского краевого Законодательного Собрания, Сорокину Антонину Геннадьевну – заведующего кафедрой теоретико-исторических и государственно-правовых дисциплин Алтайского филиала Российской академии народного хозяйства и государственной службы при Президенте Российской Федерации, Чеснокова Алексея Александровича - председателя комиссии Общественной палаты Алтайского края во вопросам общественного контроля.</w:t>
      </w:r>
    </w:p>
    <w:p>
      <w:pPr>
        <w:tabs>
          <w:tab w:val="left" w:pos="1134"/>
        </w:tabs>
        <w:ind w:right="143" w:firstLine="709"/>
        <w:rPr>
          <w:rFonts w:ascii="Arial" w:hAnsi="Arial" w:cs="Arial"/>
          <w:sz w:val="26"/>
          <w:szCs w:val="26"/>
        </w:rPr>
      </w:pPr>
      <w:r>
        <w:rPr>
          <w:rFonts w:ascii="Arial" w:hAnsi="Arial" w:cs="Arial"/>
          <w:sz w:val="26"/>
          <w:szCs w:val="26"/>
        </w:rPr>
        <w:t xml:space="preserve">(Внесен постоянным комитетом Алтайского краевого Законодательного Собрания по правовой политике и местному самоуправлению).</w:t>
      </w:r>
    </w:p>
    <w:p>
      <w:pPr>
        <w:pStyle w:val="aff6"/>
        <w:shd w:val="clear" w:color="auto" w:fill="auto"/>
        <w:tabs>
          <w:tab w:val="left" w:pos="0"/>
          <w:tab w:val="left" w:pos="1134"/>
          <w:tab w:val="left" w:pos="7230"/>
        </w:tabs>
        <w:spacing w:line="240" w:lineRule="auto"/>
        <w:ind w:right="143"/>
        <w:rPr>
          <w:rStyle w:val="120"/>
          <w:rFonts w:ascii="Arial" w:hAnsi="Arial" w:eastAsia="Arial" w:cs="Arial"/>
          <w:b w:val="0"/>
          <w:sz w:val="26"/>
          <w:szCs w:val="26"/>
        </w:rPr>
      </w:pPr>
    </w:p>
    <w:p>
      <w:pPr>
        <w:pStyle w:val="16"/>
        <w:numPr>
          <w:numId w:val="37"/>
          <w:ilvl w:val="0"/>
        </w:numPr>
        <w:shd w:val="clear" w:color="auto" w:fill="auto"/>
        <w:tabs>
          <w:tab w:val="left" w:pos="1134"/>
          <w:tab w:val="left" w:pos="7230"/>
        </w:tabs>
        <w:ind w:left="0" w:right="143" w:firstLine="709"/>
        <w:jc w:val="both"/>
        <w:rPr>
          <w:rStyle w:val="120"/>
          <w:rFonts w:ascii="Arial" w:hAnsi="Arial" w:eastAsia="Arial" w:cs="Arial"/>
          <w:b w:val="0"/>
          <w:color w:val="660033"/>
          <w:sz w:val="26"/>
          <w:szCs w:val="26"/>
        </w:rPr>
      </w:pPr>
      <w:r>
        <w:rPr>
          <w:rStyle w:val="120"/>
          <w:rFonts w:ascii="Arial" w:hAnsi="Arial" w:eastAsia="Arial" w:cs="Arial"/>
          <w:color w:val="660033"/>
          <w:sz w:val="26"/>
          <w:szCs w:val="26"/>
        </w:rPr>
        <w:t xml:space="preserve">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p>
      <w:pPr>
        <w:pStyle w:val="16"/>
        <w:shd w:val="clear" w:color="auto" w:fill="auto"/>
        <w:tabs>
          <w:tab w:val="left" w:pos="1134"/>
        </w:tabs>
        <w:spacing w:line="252" w:lineRule="auto"/>
        <w:ind w:left="4395" w:right="140"/>
        <w:jc w:val="both"/>
        <w:rPr>
          <w:rFonts w:ascii="Arial" w:hAnsi="Arial" w:eastAsia="Arial" w:cs="Arial"/>
          <w:sz w:val="26"/>
          <w:szCs w:val="26"/>
        </w:rPr>
      </w:pPr>
      <w:r>
        <w:rPr>
          <w:rStyle w:val="120"/>
          <w:rFonts w:ascii="Arial" w:hAnsi="Arial" w:eastAsia="Arial" w:cs="Arial"/>
          <w:sz w:val="26"/>
          <w:szCs w:val="26"/>
        </w:rPr>
        <w:t xml:space="preserve">Денис Александрович Голобородько</w:t>
      </w:r>
      <w:r>
        <w:rPr>
          <w:rFonts w:ascii="Arial" w:hAnsi="Arial" w:cs="Arial"/>
          <w:sz w:val="26"/>
          <w:szCs w:val="26"/>
        </w:rPr>
        <w:t xml:space="preserve"> –</w:t>
      </w:r>
    </w:p>
    <w:p>
      <w:pPr>
        <w:tabs>
          <w:tab w:val="left" w:pos="1134"/>
        </w:tabs>
        <w:spacing w:line="252" w:lineRule="auto"/>
        <w:ind w:left="4395" w:right="140" w:firstLine="0"/>
        <w:rPr>
          <w:rFonts w:ascii="Arial" w:hAnsi="Arial" w:cs="Arial"/>
          <w:sz w:val="26"/>
          <w:szCs w:val="26"/>
        </w:rPr>
      </w:pPr>
      <w:r>
        <w:rPr>
          <w:rFonts w:ascii="Arial" w:hAnsi="Arial" w:cs="Arial"/>
          <w:sz w:val="26"/>
          <w:szCs w:val="26"/>
        </w:rPr>
        <w:t xml:space="preserve">–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pPr>
        <w:rPr>
          <w:rFonts w:ascii="Arial" w:hAnsi="Arial" w:cs="Arial"/>
          <w:sz w:val="26"/>
          <w:szCs w:val="26"/>
        </w:rPr>
      </w:pPr>
      <w:r>
        <w:rPr>
          <w:rFonts w:ascii="Arial" w:hAnsi="Arial" w:cs="Arial"/>
          <w:sz w:val="26"/>
          <w:szCs w:val="26"/>
        </w:rPr>
        <w:t xml:space="preserve">Проектом предлагается внести в </w:t>
      </w:r>
      <w:hyperlink r:id="rId15" w:tooltip="consultantplus://offline/ref=FF730A6E1B44C61012E8C7B7EFB25A4DA99DA2916EB6027AB5180A4EAE919A1DDE1F288796E4335B3F52C82AA85013729B1E5FF4F52BFF5ACDA1A46F2ASDC" w:history="1">
        <w:r>
          <w:rPr>
            <w:rFonts w:ascii="Arial" w:hAnsi="Arial" w:cs="Arial"/>
            <w:sz w:val="26"/>
            <w:szCs w:val="26"/>
          </w:rPr>
          <w:t xml:space="preserve">состав</w:t>
        </w:r>
      </w:hyperlink>
      <w:r>
        <w:rPr>
          <w:rFonts w:ascii="Arial" w:hAnsi="Arial" w:cs="Arial"/>
          <w:sz w:val="26"/>
          <w:szCs w:val="26"/>
        </w:rPr>
        <w:t xml:space="preserve">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 изменения: исключить из </w:t>
      </w:r>
      <w:hyperlink r:id="rId16" w:tooltip="consultantplus://offline/ref=8C39CEC4277A3E6BCB657D4CE5CBC99EF77E09E14D32872420D31E053C20E6F028BBA72A0B1354EC9FD7189480A09651C83DAF957DCE8B9BA3217640T9C" w:history="1">
        <w:r>
          <w:rPr>
            <w:rFonts w:ascii="Arial" w:hAnsi="Arial" w:cs="Arial"/>
            <w:sz w:val="26"/>
            <w:szCs w:val="26"/>
          </w:rPr>
          <w:t xml:space="preserve">состава</w:t>
        </w:r>
      </w:hyperlink>
      <w:r>
        <w:rPr>
          <w:rFonts w:ascii="Arial" w:hAnsi="Arial" w:cs="Arial"/>
          <w:sz w:val="26"/>
          <w:szCs w:val="26"/>
        </w:rPr>
        <w:t xml:space="preserve"> Васильева Антона Александровича, Полещенкову Татьяну Владимировну, включить Локтева Александра Сергеевича - председателя постоянного комитета Алтайского краевого Законодательного Собрания по бюджетной, налоговой, экономической политике и имущественным отношениям, Сорокину Антонину Геннадьевну - заведующего кафедрой теоретико-исторических и государственно-правовых дисциплин Алтайского филиала Российской академии народного хозяйства и государственной службы при Президенте Российской Федерации.</w:t>
      </w:r>
    </w:p>
    <w:p>
      <w:pPr>
        <w:tabs>
          <w:tab w:val="left" w:pos="1134"/>
        </w:tabs>
        <w:ind w:right="143" w:firstLine="709"/>
        <w:rPr>
          <w:rFonts w:ascii="Arial" w:hAnsi="Arial" w:cs="Arial"/>
          <w:sz w:val="26"/>
          <w:szCs w:val="26"/>
        </w:rPr>
      </w:pPr>
      <w:r>
        <w:rPr>
          <w:rFonts w:ascii="Arial" w:hAnsi="Arial" w:cs="Arial"/>
          <w:sz w:val="26"/>
          <w:szCs w:val="26"/>
        </w:rPr>
        <w:t xml:space="preserve">(Внесен постоянным комитетом Алтайского краевого Законодательного Собрания по правовой политике и местному самоуправлению).</w:t>
      </w:r>
    </w:p>
    <w:p>
      <w:pPr>
        <w:tabs>
          <w:tab w:val="left" w:pos="1134"/>
        </w:tabs>
        <w:ind w:right="143" w:firstLine="709"/>
        <w:rPr>
          <w:rStyle w:val="120"/>
          <w:rFonts w:ascii="Arial" w:hAnsi="Arial" w:eastAsia="Arial" w:cs="Arial"/>
          <w:b w:val="0"/>
          <w:bCs w:val="0"/>
          <w:sz w:val="26"/>
          <w:szCs w:val="26"/>
        </w:rPr>
      </w:pPr>
    </w:p>
    <w:p>
      <w:pPr>
        <w:pStyle w:val="16"/>
        <w:numPr>
          <w:numId w:val="37"/>
          <w:ilvl w:val="0"/>
        </w:numPr>
        <w:shd w:val="clear" w:color="auto" w:fill="auto"/>
        <w:tabs>
          <w:tab w:val="left" w:pos="1134"/>
          <w:tab w:val="left" w:pos="7230"/>
        </w:tabs>
        <w:ind w:left="0" w:right="143" w:firstLine="709"/>
        <w:jc w:val="both"/>
        <w:rPr>
          <w:rStyle w:val="120"/>
          <w:rFonts w:ascii="Arial" w:hAnsi="Arial" w:eastAsia="Arial" w:cs="Arial"/>
          <w:b w:val="0"/>
          <w:color w:val="660033"/>
          <w:sz w:val="26"/>
          <w:szCs w:val="26"/>
        </w:rPr>
      </w:pPr>
      <w:r>
        <w:rPr>
          <w:rStyle w:val="120"/>
          <w:rFonts w:ascii="Arial" w:hAnsi="Arial" w:eastAsia="Arial" w:cs="Arial"/>
          <w:color w:val="660033"/>
          <w:sz w:val="26"/>
          <w:szCs w:val="26"/>
        </w:rPr>
        <w:t xml:space="preserve">О внесении изменений в состав редакционного совета журнала «Местное самоуправление на Алтае», утвержденный постановлением Алтайского краевого Законодательного Собрания от 30 ноября 2021 года № 415.</w:t>
      </w:r>
    </w:p>
    <w:p>
      <w:pPr>
        <w:pStyle w:val="16"/>
        <w:shd w:val="clear" w:color="auto" w:fill="auto"/>
        <w:tabs>
          <w:tab w:val="left" w:pos="1134"/>
        </w:tabs>
        <w:spacing w:line="252" w:lineRule="auto"/>
        <w:ind w:left="4395" w:right="140"/>
        <w:jc w:val="both"/>
        <w:rPr>
          <w:rFonts w:ascii="Arial" w:hAnsi="Arial" w:eastAsia="Arial" w:cs="Arial"/>
          <w:sz w:val="26"/>
          <w:szCs w:val="26"/>
        </w:rPr>
      </w:pPr>
      <w:r>
        <w:rPr>
          <w:rStyle w:val="120"/>
          <w:rFonts w:ascii="Arial" w:hAnsi="Arial" w:eastAsia="Arial" w:cs="Arial"/>
          <w:sz w:val="26"/>
          <w:szCs w:val="26"/>
        </w:rPr>
        <w:t xml:space="preserve">Денис Александрович Голобородько</w:t>
      </w:r>
      <w:r>
        <w:rPr>
          <w:rFonts w:ascii="Arial" w:hAnsi="Arial" w:cs="Arial"/>
          <w:sz w:val="26"/>
          <w:szCs w:val="26"/>
        </w:rPr>
        <w:t xml:space="preserve"> –</w:t>
      </w:r>
    </w:p>
    <w:p>
      <w:pPr>
        <w:tabs>
          <w:tab w:val="left" w:pos="1134"/>
        </w:tabs>
        <w:spacing w:line="252" w:lineRule="auto"/>
        <w:ind w:left="4395" w:right="140" w:firstLine="0"/>
        <w:rPr>
          <w:rFonts w:ascii="Arial" w:hAnsi="Arial" w:cs="Arial"/>
          <w:sz w:val="26"/>
          <w:szCs w:val="26"/>
        </w:rPr>
      </w:pPr>
      <w:r>
        <w:rPr>
          <w:rFonts w:ascii="Arial" w:hAnsi="Arial" w:cs="Arial"/>
          <w:sz w:val="26"/>
          <w:szCs w:val="26"/>
        </w:rPr>
        <w:t xml:space="preserve">–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pPr>
        <w:ind w:firstLine="720"/>
        <w:rPr>
          <w:rFonts w:ascii="Arial" w:hAnsi="Arial" w:eastAsia="PT Astra Serif" w:cs="Arial"/>
          <w:sz w:val="26"/>
          <w:szCs w:val="26"/>
        </w:rPr>
      </w:pPr>
      <w:r>
        <w:rPr>
          <w:rFonts w:ascii="Arial" w:hAnsi="Arial" w:cs="Arial"/>
          <w:sz w:val="26"/>
          <w:szCs w:val="26"/>
        </w:rPr>
        <w:t xml:space="preserve">Проектом предлагается внести в состав редакционного совета журнала «Местное самоуправление на Алтае» изменения: исключить из состава </w:t>
      </w:r>
      <w:r>
        <w:rPr>
          <w:rFonts w:ascii="Arial" w:hAnsi="Arial" w:eastAsia="PT Astra Serif" w:cs="Arial"/>
          <w:sz w:val="26"/>
          <w:szCs w:val="26"/>
        </w:rPr>
        <w:t xml:space="preserve">Дудкину Светлану Николаевну, Микурова Олега Ивановича</w:t>
      </w:r>
      <w:r>
        <w:rPr>
          <w:rFonts w:ascii="Arial" w:hAnsi="Arial" w:cs="Arial"/>
          <w:sz w:val="26"/>
          <w:szCs w:val="26"/>
        </w:rPr>
        <w:t xml:space="preserve">, включить </w:t>
      </w:r>
      <w:r>
        <w:rPr>
          <w:rFonts w:ascii="Arial" w:hAnsi="Arial" w:eastAsia="PT Astra Serif" w:cs="Arial"/>
          <w:sz w:val="26"/>
          <w:szCs w:val="26"/>
        </w:rPr>
        <w:t xml:space="preserve">Бондарь Ольгу Валерьевну</w:t>
      </w:r>
      <w:r>
        <w:rPr>
          <w:rFonts w:ascii="Arial" w:hAnsi="Arial" w:cs="Arial"/>
          <w:sz w:val="26"/>
          <w:szCs w:val="26"/>
        </w:rPr>
        <w:t xml:space="preserve"> </w:t>
      </w:r>
      <w:r>
        <w:rPr>
          <w:rFonts w:ascii="Arial" w:hAnsi="Arial" w:eastAsia="PT Astra Serif" w:cs="Arial"/>
          <w:sz w:val="26"/>
          <w:szCs w:val="26"/>
        </w:rPr>
        <w:t xml:space="preserve">начальника отдела взаимодействия с муниципальными средствами массовой информации управления печати и массовых коммуникаций Алтайского края</w:t>
      </w:r>
      <w:r>
        <w:rPr>
          <w:rFonts w:ascii="Arial" w:hAnsi="Arial" w:cs="Arial"/>
          <w:sz w:val="26"/>
          <w:szCs w:val="26"/>
        </w:rPr>
        <w:t xml:space="preserve">.</w:t>
      </w:r>
    </w:p>
    <w:p>
      <w:pPr>
        <w:tabs>
          <w:tab w:val="left" w:pos="1134"/>
        </w:tabs>
        <w:ind w:right="143" w:firstLine="709"/>
        <w:rPr>
          <w:rFonts w:ascii="Arial" w:hAnsi="Arial" w:cs="Arial"/>
          <w:sz w:val="26"/>
          <w:szCs w:val="26"/>
        </w:rPr>
      </w:pPr>
      <w:r>
        <w:rPr>
          <w:rFonts w:ascii="Arial" w:hAnsi="Arial" w:cs="Arial"/>
          <w:sz w:val="26"/>
          <w:szCs w:val="26"/>
        </w:rPr>
        <w:t xml:space="preserve">(Внесен постоянным комитетом Алтайского краевого Законодательного Собрания по правовой политике и местному самоуправлению).</w:t>
      </w:r>
    </w:p>
    <w:p>
      <w:pPr>
        <w:pStyle w:val="16"/>
        <w:shd w:val="clear" w:color="auto" w:fill="auto"/>
        <w:tabs>
          <w:tab w:val="left" w:pos="1134"/>
          <w:tab w:val="left" w:pos="7230"/>
        </w:tabs>
        <w:ind w:left="709" w:right="143"/>
        <w:jc w:val="both"/>
        <w:rPr>
          <w:rStyle w:val="120"/>
          <w:rFonts w:ascii="Arial" w:hAnsi="Arial" w:eastAsia="Arial" w:cs="Arial"/>
          <w:b w:val="0"/>
          <w:sz w:val="26"/>
          <w:szCs w:val="26"/>
        </w:rPr>
      </w:pPr>
    </w:p>
    <w:p>
      <w:pPr>
        <w:pStyle w:val="16"/>
        <w:numPr>
          <w:numId w:val="37"/>
          <w:ilvl w:val="0"/>
        </w:numPr>
        <w:shd w:val="clear" w:color="auto" w:fill="auto"/>
        <w:tabs>
          <w:tab w:val="left" w:pos="1134"/>
          <w:tab w:val="left" w:pos="7230"/>
        </w:tabs>
        <w:ind w:left="0" w:right="143" w:firstLine="709"/>
        <w:jc w:val="both"/>
        <w:rPr>
          <w:rStyle w:val="120"/>
          <w:rFonts w:ascii="Arial" w:hAnsi="Arial" w:eastAsia="Arial" w:cs="Arial"/>
          <w:b w:val="0"/>
          <w:color w:val="660033"/>
          <w:sz w:val="26"/>
          <w:szCs w:val="26"/>
        </w:rPr>
      </w:pPr>
      <w:r>
        <w:rPr>
          <w:rStyle w:val="120"/>
          <w:rFonts w:ascii="Arial" w:hAnsi="Arial" w:eastAsia="Arial" w:cs="Arial"/>
          <w:color w:val="660033"/>
          <w:sz w:val="26"/>
          <w:szCs w:val="26"/>
        </w:rPr>
        <w:t xml:space="preserve">Об утверждении структуры и штатной численности Счетной палаты Алтайского края.</w:t>
      </w:r>
    </w:p>
    <w:p>
      <w:pPr>
        <w:pStyle w:val="16"/>
        <w:shd w:val="clear" w:color="auto" w:fill="auto"/>
        <w:tabs>
          <w:tab w:val="left" w:pos="1134"/>
        </w:tabs>
        <w:spacing w:line="252" w:lineRule="auto"/>
        <w:ind w:left="4395" w:right="140"/>
        <w:jc w:val="both"/>
        <w:rPr>
          <w:rStyle w:val="120"/>
          <w:rFonts w:ascii="Arial" w:hAnsi="Arial" w:eastAsia="Arial" w:cs="Arial"/>
          <w:b w:val="0"/>
          <w:sz w:val="26"/>
          <w:szCs w:val="26"/>
        </w:rPr>
      </w:pPr>
      <w:r>
        <w:rPr>
          <w:rStyle w:val="120"/>
          <w:rFonts w:ascii="Arial" w:hAnsi="Arial" w:eastAsia="Arial" w:cs="Arial"/>
          <w:sz w:val="26"/>
          <w:szCs w:val="26"/>
        </w:rPr>
        <w:t xml:space="preserve">Александр Сергеевич Локтев – </w:t>
      </w:r>
    </w:p>
    <w:p>
      <w:pPr>
        <w:tabs>
          <w:tab w:val="left" w:pos="1134"/>
          <w:tab w:val="left" w:pos="4536"/>
          <w:tab w:val="left" w:pos="9923"/>
        </w:tabs>
        <w:ind w:left="4395" w:right="140" w:firstLine="0"/>
        <w:rPr>
          <w:rStyle w:val="120"/>
          <w:rFonts w:ascii="Arial" w:hAnsi="Arial" w:eastAsia="Arial" w:cs="Arial"/>
          <w:b w:val="0"/>
          <w:sz w:val="26"/>
          <w:szCs w:val="26"/>
        </w:rPr>
      </w:pPr>
      <w:r>
        <w:rPr>
          <w:rStyle w:val="120"/>
          <w:rFonts w:ascii="Arial" w:hAnsi="Arial" w:eastAsia="Arial" w:cs="Arial"/>
          <w:sz w:val="26"/>
          <w:szCs w:val="26"/>
        </w:rPr>
        <w:t xml:space="preserve">-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ind w:firstLine="709"/>
        <w:rPr>
          <w:rFonts w:ascii="Arial" w:hAnsi="Arial" w:cs="Arial"/>
          <w:sz w:val="26"/>
          <w:szCs w:val="26"/>
        </w:rPr>
      </w:pPr>
      <w:r>
        <w:rPr>
          <w:rFonts w:ascii="Arial" w:hAnsi="Arial" w:cs="Arial"/>
          <w:sz w:val="26"/>
          <w:szCs w:val="26"/>
        </w:rPr>
        <w:t xml:space="preserve">В соответствии с Законом Алтайского края от 05.09.2023 № 42-ЗС           «О внесении изменений в закон Алтайского края «О Счетной палате Алтайского края» с 1 января 2024 года структура и штатная численность Счетной палаты Алтайского края (далее – Счетная палата) устанавливается правовым актом Алтайского краевого Законодательного Собрания по представлению председателя 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Счетной палаты.</w:t>
      </w:r>
    </w:p>
    <w:p>
      <w:pPr>
        <w:ind w:firstLine="708"/>
        <w:rPr>
          <w:rFonts w:ascii="Arial" w:hAnsi="Arial" w:cs="Arial"/>
          <w:sz w:val="26"/>
          <w:szCs w:val="26"/>
        </w:rPr>
      </w:pPr>
      <w:r>
        <w:rPr>
          <w:rFonts w:ascii="Arial" w:hAnsi="Arial" w:cs="Arial"/>
          <w:sz w:val="26"/>
          <w:szCs w:val="26"/>
        </w:rPr>
        <w:t xml:space="preserve">В целях повышения эффективности деятельности Счетной палаты, сохранения качества результатов выполняемых ею полномочий проектом постановления с 1 января 2024 года предлагается увеличить штатную численность Счетной палаты, установив ее в количестве 40 штатных единиц.  Дополнительные штатные единицы необходимы для введения дополнительной должности аудитора Счетной палаты и работников, необходимых для обеспечения деятельности аудитора – сотрудников отдела внешнего государственного финансового контроля.</w:t>
      </w:r>
    </w:p>
    <w:p>
      <w:pPr>
        <w:ind w:firstLine="708"/>
        <w:rPr>
          <w:rFonts w:ascii="Arial" w:hAnsi="Arial" w:cs="Arial"/>
          <w:sz w:val="26"/>
          <w:szCs w:val="26"/>
        </w:rPr>
      </w:pPr>
      <w:r>
        <w:rPr>
          <w:rFonts w:ascii="Arial" w:hAnsi="Arial" w:cs="Arial"/>
          <w:sz w:val="26"/>
          <w:szCs w:val="26"/>
        </w:rPr>
        <w:t xml:space="preserve">Таким образом, с 1 января 2024 года структура Счетной палаты будет состоять из:</w:t>
      </w:r>
    </w:p>
    <w:p>
      <w:pPr>
        <w:ind w:firstLine="708"/>
        <w:rPr>
          <w:rFonts w:ascii="Arial" w:hAnsi="Arial" w:cs="Arial"/>
          <w:sz w:val="26"/>
          <w:szCs w:val="26"/>
        </w:rPr>
      </w:pPr>
      <w:r>
        <w:rPr>
          <w:rFonts w:ascii="Arial" w:hAnsi="Arial" w:cs="Arial"/>
          <w:sz w:val="26"/>
          <w:szCs w:val="26"/>
        </w:rPr>
        <w:t xml:space="preserve">- председателя Счетной палаты Алтайского края;</w:t>
      </w:r>
    </w:p>
    <w:p>
      <w:pPr>
        <w:ind w:firstLine="708"/>
        <w:rPr>
          <w:rFonts w:ascii="Arial" w:hAnsi="Arial" w:cs="Arial"/>
          <w:sz w:val="26"/>
          <w:szCs w:val="26"/>
        </w:rPr>
      </w:pPr>
      <w:r>
        <w:rPr>
          <w:rFonts w:ascii="Arial" w:hAnsi="Arial" w:cs="Arial"/>
          <w:sz w:val="26"/>
          <w:szCs w:val="26"/>
        </w:rPr>
        <w:t xml:space="preserve">- заместителя председателя Счетной палаты Алтайского края;</w:t>
      </w:r>
    </w:p>
    <w:p>
      <w:pPr>
        <w:ind w:firstLine="708"/>
        <w:rPr>
          <w:rFonts w:ascii="Arial" w:hAnsi="Arial" w:cs="Arial"/>
          <w:sz w:val="26"/>
          <w:szCs w:val="26"/>
        </w:rPr>
      </w:pPr>
      <w:r>
        <w:rPr>
          <w:rFonts w:ascii="Arial" w:hAnsi="Arial" w:cs="Arial"/>
          <w:sz w:val="26"/>
          <w:szCs w:val="26"/>
        </w:rPr>
        <w:t xml:space="preserve">- пяти аудиторов Счетной палаты Алтайского края;</w:t>
      </w:r>
    </w:p>
    <w:p>
      <w:pPr>
        <w:ind w:firstLine="708"/>
        <w:rPr>
          <w:rFonts w:ascii="Arial" w:hAnsi="Arial" w:cs="Arial"/>
          <w:sz w:val="26"/>
          <w:szCs w:val="26"/>
        </w:rPr>
      </w:pPr>
      <w:r>
        <w:rPr>
          <w:rFonts w:ascii="Arial" w:hAnsi="Arial" w:cs="Arial"/>
          <w:sz w:val="26"/>
          <w:szCs w:val="26"/>
        </w:rPr>
        <w:t xml:space="preserve">- пяти отделов внешнего государственного финансового контроля;</w:t>
      </w:r>
    </w:p>
    <w:p>
      <w:pPr>
        <w:ind w:firstLine="708"/>
        <w:rPr>
          <w:rFonts w:ascii="Arial" w:hAnsi="Arial" w:cs="Arial"/>
          <w:sz w:val="26"/>
          <w:szCs w:val="26"/>
        </w:rPr>
      </w:pPr>
      <w:r>
        <w:rPr>
          <w:rFonts w:ascii="Arial" w:hAnsi="Arial" w:cs="Arial"/>
          <w:sz w:val="26"/>
          <w:szCs w:val="26"/>
        </w:rPr>
        <w:t xml:space="preserve">- бюджетно-аналитического отдела;</w:t>
      </w:r>
    </w:p>
    <w:p>
      <w:pPr>
        <w:ind w:firstLine="708"/>
        <w:rPr>
          <w:rStyle w:val="120"/>
          <w:rFonts w:ascii="Arial" w:hAnsi="Arial" w:cs="Arial"/>
          <w:b w:val="0"/>
          <w:bCs w:val="0"/>
          <w:color w:val="auto"/>
          <w:sz w:val="26"/>
          <w:szCs w:val="26"/>
        </w:rPr>
      </w:pPr>
      <w:r>
        <w:rPr>
          <w:rFonts w:ascii="Arial" w:hAnsi="Arial" w:cs="Arial"/>
          <w:sz w:val="26"/>
          <w:szCs w:val="26"/>
        </w:rPr>
        <w:t xml:space="preserve">- общего отдела.</w:t>
      </w:r>
    </w:p>
    <w:p>
      <w:pPr>
        <w:tabs>
          <w:tab w:val="left" w:pos="1134"/>
          <w:tab w:val="left" w:pos="9923"/>
        </w:tabs>
        <w:ind w:right="140" w:firstLine="709"/>
        <w:rPr>
          <w:rStyle w:val="120"/>
          <w:rFonts w:ascii="Arial" w:hAnsi="Arial" w:eastAsia="Arial" w:cs="Arial"/>
          <w:b w:val="0"/>
          <w:sz w:val="26"/>
          <w:szCs w:val="26"/>
        </w:rPr>
      </w:pPr>
      <w:r>
        <w:rPr>
          <w:rStyle w:val="120"/>
          <w:rFonts w:ascii="Arial" w:hAnsi="Arial" w:eastAsia="Arial" w:cs="Arial"/>
          <w:b w:val="0"/>
          <w:sz w:val="26"/>
          <w:szCs w:val="26"/>
        </w:rPr>
        <w:t xml:space="preserve">(Внесен постоянным комитетом Алтайского краевого Законодательного Собрания по бюджетной, налоговой, экономической политике и имущественным отношениям).</w:t>
      </w:r>
    </w:p>
    <w:p>
      <w:pPr>
        <w:pStyle w:val="16"/>
        <w:shd w:val="clear" w:color="auto" w:fill="auto"/>
        <w:tabs>
          <w:tab w:val="left" w:pos="1134"/>
          <w:tab w:val="left" w:pos="7230"/>
        </w:tabs>
        <w:ind w:right="143" w:firstLine="709"/>
        <w:jc w:val="both"/>
        <w:rPr>
          <w:rStyle w:val="120"/>
          <w:rFonts w:ascii="Arial" w:hAnsi="Arial" w:eastAsia="Arial" w:cs="Arial"/>
          <w:b w:val="0"/>
          <w:sz w:val="26"/>
          <w:szCs w:val="26"/>
        </w:rPr>
      </w:pPr>
    </w:p>
    <w:p>
      <w:pPr>
        <w:pStyle w:val="16"/>
        <w:numPr>
          <w:numId w:val="37"/>
          <w:ilvl w:val="0"/>
        </w:numPr>
        <w:shd w:val="clear" w:color="auto" w:fill="auto"/>
        <w:tabs>
          <w:tab w:val="left" w:pos="1134"/>
          <w:tab w:val="left" w:pos="7230"/>
        </w:tabs>
        <w:ind w:left="0" w:right="143" w:firstLine="709"/>
        <w:jc w:val="both"/>
        <w:rPr>
          <w:rStyle w:val="120"/>
          <w:rFonts w:ascii="Arial" w:hAnsi="Arial" w:eastAsia="Arial" w:cs="Arial"/>
          <w:b w:val="0"/>
          <w:color w:val="660033"/>
          <w:sz w:val="26"/>
          <w:szCs w:val="26"/>
        </w:rPr>
      </w:pPr>
      <w:r>
        <w:rPr>
          <w:rStyle w:val="120"/>
          <w:rFonts w:ascii="Arial" w:hAnsi="Arial" w:eastAsia="Arial" w:cs="Arial"/>
          <w:color w:val="660033"/>
          <w:sz w:val="26"/>
          <w:szCs w:val="26"/>
        </w:rPr>
        <w:t xml:space="preserve">О законодательной инициативе по внесению изменения в статью 29.1. Лесного кодекса Российской Федерации.</w:t>
      </w:r>
    </w:p>
    <w:p>
      <w:pPr>
        <w:pStyle w:val="16"/>
        <w:shd w:val="clear" w:color="auto" w:fill="auto"/>
        <w:tabs>
          <w:tab w:val="left" w:pos="1134"/>
        </w:tabs>
        <w:spacing w:line="252" w:lineRule="auto"/>
        <w:ind w:left="4395" w:right="140"/>
        <w:jc w:val="both"/>
        <w:rPr>
          <w:rStyle w:val="120"/>
          <w:rFonts w:ascii="Arial" w:hAnsi="Arial" w:eastAsia="Arial" w:cs="Arial"/>
          <w:b w:val="0"/>
          <w:sz w:val="26"/>
          <w:szCs w:val="26"/>
        </w:rPr>
      </w:pPr>
      <w:r>
        <w:rPr>
          <w:rStyle w:val="120"/>
          <w:rFonts w:ascii="Arial" w:hAnsi="Arial" w:eastAsia="Arial" w:cs="Arial"/>
          <w:sz w:val="26"/>
          <w:szCs w:val="26"/>
        </w:rPr>
        <w:t xml:space="preserve">Сергей Николаевич Серов </w:t>
      </w:r>
      <w:r>
        <w:rPr>
          <w:rFonts w:ascii="Arial" w:hAnsi="Arial" w:cs="Arial"/>
          <w:sz w:val="26"/>
          <w:szCs w:val="26"/>
        </w:rPr>
        <w:t xml:space="preserve">–</w:t>
      </w:r>
    </w:p>
    <w:p>
      <w:pPr>
        <w:pStyle w:val="16"/>
        <w:shd w:val="clear" w:color="auto" w:fill="auto"/>
        <w:tabs>
          <w:tab w:val="left" w:pos="1134"/>
        </w:tabs>
        <w:spacing w:line="252" w:lineRule="auto"/>
        <w:ind w:left="4395" w:right="140"/>
        <w:jc w:val="both"/>
        <w:rPr>
          <w:rFonts w:ascii="Arial" w:hAnsi="Arial" w:cs="Arial"/>
          <w:sz w:val="26"/>
          <w:szCs w:val="26"/>
        </w:rPr>
      </w:pPr>
      <w:r>
        <w:rPr>
          <w:rFonts w:ascii="Arial" w:hAnsi="Arial" w:cs="Arial"/>
          <w:sz w:val="26"/>
          <w:szCs w:val="26"/>
        </w:rPr>
        <w:t xml:space="preserve">– председатель постоянного комитета Алтайского краевого Законодательного Собрания по аграрной политик</w:t>
      </w:r>
      <w:r>
        <w:rPr>
          <w:rFonts w:ascii="Arial" w:hAnsi="Arial" w:cs="Arial"/>
          <w:sz w:val="26"/>
          <w:szCs w:val="26"/>
        </w:rPr>
        <w:t xml:space="preserve">е, природопользованию и экологии</w:t>
      </w:r>
    </w:p>
    <w:p>
      <w:pPr>
        <w:pStyle w:val="16"/>
        <w:tabs>
          <w:tab w:val="left" w:pos="1134"/>
        </w:tabs>
        <w:spacing w:line="252" w:lineRule="auto"/>
        <w:ind w:right="140" w:firstLine="709"/>
        <w:jc w:val="both"/>
        <w:rPr>
          <w:rFonts w:ascii="Arial" w:hAnsi="Arial" w:cs="Arial"/>
          <w:sz w:val="26"/>
          <w:szCs w:val="26"/>
        </w:rPr>
      </w:pPr>
      <w:r>
        <w:rPr>
          <w:rFonts w:ascii="Arial" w:hAnsi="Arial" w:cs="Arial"/>
          <w:sz w:val="26"/>
          <w:szCs w:val="26"/>
        </w:rPr>
        <w:t xml:space="preserve">В соответствии со статьей 83 Лесного кодекса РФ Российская Федерация передала свои полномочия по охране, защите и воспроизводству лесов на территории края Алтайскому краю. Вместе с тем эти полномочия ежегодно финансируются Российской Федерацией всег</w:t>
      </w:r>
      <w:r>
        <w:rPr>
          <w:rFonts w:ascii="Arial" w:hAnsi="Arial" w:cs="Arial"/>
          <w:sz w:val="26"/>
          <w:szCs w:val="26"/>
        </w:rPr>
        <w:t xml:space="preserve">о 20%. Так для выполнения работ</w:t>
      </w:r>
      <w:r>
        <w:rPr>
          <w:rFonts w:ascii="Arial" w:hAnsi="Arial" w:cs="Arial"/>
          <w:sz w:val="26"/>
          <w:szCs w:val="26"/>
        </w:rPr>
        <w:br/>
      </w:r>
      <w:r>
        <w:rPr>
          <w:rFonts w:ascii="Arial" w:hAnsi="Arial" w:cs="Arial"/>
          <w:sz w:val="26"/>
          <w:szCs w:val="26"/>
        </w:rPr>
        <w:t xml:space="preserve">по охране лесов Алтайского края от пожаров необходимо около 575,7 млн. рублей ежегодно. В 2023 году на эти цели Российская Федерация выделила Алтайскому краю всего 128,7 млн. рублей.</w:t>
      </w:r>
    </w:p>
    <w:p>
      <w:pPr>
        <w:pStyle w:val="16"/>
        <w:tabs>
          <w:tab w:val="left" w:pos="1134"/>
        </w:tabs>
        <w:spacing w:line="252" w:lineRule="auto"/>
        <w:ind w:right="140" w:firstLine="709"/>
        <w:jc w:val="both"/>
        <w:rPr>
          <w:rFonts w:ascii="Arial" w:hAnsi="Arial" w:cs="Arial"/>
          <w:sz w:val="26"/>
          <w:szCs w:val="26"/>
        </w:rPr>
      </w:pPr>
      <w:r>
        <w:rPr>
          <w:rFonts w:ascii="Arial" w:hAnsi="Arial" w:cs="Arial"/>
          <w:sz w:val="26"/>
          <w:szCs w:val="26"/>
        </w:rPr>
        <w:t xml:space="preserve">Также сократилось финансирование работ по лесовосстановлению, запланированных национальным проектом «Сохранение лесов». В 2023 году выделено 63,6 млн. руб. из необходимых 111,2 млн. руб.</w:t>
      </w:r>
    </w:p>
    <w:p>
      <w:pPr>
        <w:pStyle w:val="16"/>
        <w:tabs>
          <w:tab w:val="left" w:pos="1134"/>
        </w:tabs>
        <w:spacing w:line="252" w:lineRule="auto"/>
        <w:ind w:right="140" w:firstLine="709"/>
        <w:jc w:val="both"/>
        <w:rPr>
          <w:rFonts w:ascii="Arial" w:hAnsi="Arial" w:cs="Arial"/>
          <w:sz w:val="26"/>
          <w:szCs w:val="26"/>
        </w:rPr>
      </w:pPr>
      <w:r>
        <w:rPr>
          <w:rFonts w:ascii="Arial" w:hAnsi="Arial" w:cs="Arial"/>
          <w:sz w:val="26"/>
          <w:szCs w:val="26"/>
        </w:rPr>
        <w:t xml:space="preserve">С 2020 года ситуация еще более усугубилась в связи с тем, что краевые автономные учреждения приняли под свое обслуживание дополнительно</w:t>
      </w:r>
      <w:r>
        <w:rPr>
          <w:rFonts w:ascii="Arial" w:hAnsi="Arial" w:cs="Arial"/>
          <w:sz w:val="26"/>
          <w:szCs w:val="26"/>
        </w:rPr>
        <w:t xml:space="preserve"> </w:t>
      </w:r>
      <w:r>
        <w:rPr>
          <w:rFonts w:ascii="Arial" w:hAnsi="Arial" w:cs="Arial"/>
          <w:sz w:val="26"/>
          <w:szCs w:val="26"/>
        </w:rPr>
        <w:t xml:space="preserve">469 тыс. га лесных участков, аренда на которые была прекращена, не получив при этом дополнительного федерального финансирования.</w:t>
      </w:r>
    </w:p>
    <w:p>
      <w:pPr>
        <w:pStyle w:val="16"/>
        <w:tabs>
          <w:tab w:val="left" w:pos="1134"/>
        </w:tabs>
        <w:spacing w:line="252" w:lineRule="auto"/>
        <w:ind w:right="140" w:firstLine="709"/>
        <w:jc w:val="both"/>
        <w:rPr>
          <w:rFonts w:ascii="Arial" w:hAnsi="Arial" w:cs="Arial"/>
          <w:sz w:val="26"/>
          <w:szCs w:val="26"/>
        </w:rPr>
      </w:pPr>
      <w:r>
        <w:rPr>
          <w:rFonts w:ascii="Arial" w:hAnsi="Arial" w:cs="Arial"/>
          <w:sz w:val="26"/>
          <w:szCs w:val="26"/>
        </w:rPr>
        <w:t xml:space="preserve">Вместе с тем проблему недофинансирования можно решить, предоставив на законодательном уровне автономным учреждениям право осуществления рубок спелых и перестойных лесных насаждений путем передачи в постоянное (бессрочное) пользование лесных участков, непосредственно установленных в Лесном плане субъекта Российской Федерации. </w:t>
      </w:r>
    </w:p>
    <w:p>
      <w:pPr>
        <w:pStyle w:val="16"/>
        <w:tabs>
          <w:tab w:val="left" w:pos="1134"/>
        </w:tabs>
        <w:spacing w:line="252" w:lineRule="auto"/>
        <w:ind w:right="140" w:firstLine="709"/>
        <w:jc w:val="both"/>
        <w:rPr>
          <w:rFonts w:ascii="Arial" w:hAnsi="Arial" w:cs="Arial"/>
          <w:sz w:val="26"/>
          <w:szCs w:val="26"/>
        </w:rPr>
      </w:pPr>
      <w:r>
        <w:rPr>
          <w:rFonts w:ascii="Arial" w:hAnsi="Arial" w:cs="Arial"/>
          <w:sz w:val="26"/>
          <w:szCs w:val="26"/>
        </w:rPr>
        <w:t xml:space="preserve">В настоящее время нормой, закрепленной в части 1 статьи 29.1 Лесного Кодекса Российской Федерации, предусмотрено, что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w:t>
      </w:r>
    </w:p>
    <w:p>
      <w:pPr>
        <w:pStyle w:val="16"/>
        <w:tabs>
          <w:tab w:val="left" w:pos="1134"/>
        </w:tabs>
        <w:spacing w:line="252" w:lineRule="auto"/>
        <w:ind w:right="140" w:firstLine="709"/>
        <w:jc w:val="both"/>
        <w:rPr>
          <w:rFonts w:ascii="Arial" w:hAnsi="Arial" w:cs="Arial"/>
          <w:sz w:val="26"/>
          <w:szCs w:val="26"/>
        </w:rPr>
      </w:pPr>
      <w:r>
        <w:rPr>
          <w:rFonts w:ascii="Arial" w:hAnsi="Arial" w:cs="Arial"/>
          <w:sz w:val="26"/>
          <w:szCs w:val="26"/>
        </w:rPr>
        <w:t xml:space="preserve">Алтайское краевое Законодательное Собрание полагает, что в целях формирования внебюджетных источников финансирования, в том числе для выполнения государственных программ в области охраны окружающей среды, воспроизводства и рационального использования природных ресурсов</w:t>
      </w:r>
      <w:r>
        <w:rPr>
          <w:rFonts w:ascii="Arial" w:hAnsi="Arial" w:cs="Arial"/>
          <w:sz w:val="26"/>
          <w:szCs w:val="26"/>
        </w:rPr>
        <w:t xml:space="preserve"> </w:t>
      </w:r>
      <w:r>
        <w:rPr>
          <w:rFonts w:ascii="Arial" w:hAnsi="Arial" w:cs="Arial"/>
          <w:sz w:val="26"/>
          <w:szCs w:val="26"/>
        </w:rPr>
        <w:t xml:space="preserve">и развития лесного хозяйства, не обеспеченных субвенциями из федерального</w:t>
      </w:r>
      <w:r>
        <w:rPr>
          <w:rFonts w:ascii="Arial" w:hAnsi="Arial" w:cs="Arial"/>
          <w:sz w:val="26"/>
          <w:szCs w:val="26"/>
        </w:rPr>
        <w:t xml:space="preserve"> </w:t>
      </w:r>
      <w:r>
        <w:rPr>
          <w:rFonts w:ascii="Arial" w:hAnsi="Arial" w:cs="Arial"/>
          <w:sz w:val="26"/>
          <w:szCs w:val="26"/>
        </w:rPr>
        <w:t xml:space="preserve">и краевого бюджетов, аналогичную возможность для осуществления лесопользования необходимо предусмотреть и для краевых автономных учреждений. </w:t>
      </w:r>
    </w:p>
    <w:p>
      <w:pPr>
        <w:pStyle w:val="16"/>
        <w:tabs>
          <w:tab w:val="left" w:pos="1134"/>
        </w:tabs>
        <w:spacing w:line="252" w:lineRule="auto"/>
        <w:ind w:right="140" w:firstLine="709"/>
        <w:jc w:val="both"/>
        <w:rPr>
          <w:rFonts w:ascii="Arial" w:hAnsi="Arial" w:cs="Arial"/>
          <w:sz w:val="26"/>
          <w:szCs w:val="26"/>
        </w:rPr>
      </w:pPr>
      <w:r>
        <w:rPr>
          <w:rFonts w:ascii="Arial" w:hAnsi="Arial" w:cs="Arial"/>
          <w:sz w:val="26"/>
          <w:szCs w:val="26"/>
        </w:rPr>
        <w:t xml:space="preserve">Таким образом, мероприятия по охране, </w:t>
      </w:r>
      <w:r>
        <w:rPr>
          <w:rFonts w:ascii="Arial" w:hAnsi="Arial" w:cs="Arial"/>
          <w:sz w:val="26"/>
          <w:szCs w:val="26"/>
        </w:rPr>
        <w:t xml:space="preserve">защите и воспроизводству лесов,</w:t>
      </w:r>
      <w:r>
        <w:rPr>
          <w:rFonts w:ascii="Arial" w:hAnsi="Arial" w:cs="Arial"/>
          <w:sz w:val="26"/>
          <w:szCs w:val="26"/>
        </w:rPr>
        <w:br/>
      </w:r>
      <w:r>
        <w:rPr>
          <w:rFonts w:ascii="Arial" w:hAnsi="Arial" w:cs="Arial"/>
          <w:sz w:val="26"/>
          <w:szCs w:val="26"/>
        </w:rPr>
        <w:t xml:space="preserve">не профинансированные бюджетом, будут осуществляться учреждениями</w:t>
      </w:r>
      <w:r>
        <w:rPr>
          <w:rFonts w:ascii="Arial" w:hAnsi="Arial" w:cs="Arial"/>
          <w:sz w:val="26"/>
          <w:szCs w:val="26"/>
        </w:rPr>
        <w:t xml:space="preserve"> </w:t>
      </w:r>
      <w:r>
        <w:rPr>
          <w:rFonts w:ascii="Arial" w:hAnsi="Arial" w:cs="Arial"/>
          <w:sz w:val="26"/>
          <w:szCs w:val="26"/>
        </w:rPr>
        <w:t xml:space="preserve">за счет средств, получаемых от реализации заготовленной древесины</w:t>
      </w:r>
      <w:r>
        <w:rPr>
          <w:rFonts w:ascii="Arial" w:hAnsi="Arial" w:cs="Arial"/>
          <w:sz w:val="26"/>
          <w:szCs w:val="26"/>
        </w:rPr>
        <w:t xml:space="preserve"> </w:t>
      </w:r>
      <w:r>
        <w:rPr>
          <w:rFonts w:ascii="Arial" w:hAnsi="Arial" w:cs="Arial"/>
          <w:sz w:val="26"/>
          <w:szCs w:val="26"/>
        </w:rPr>
        <w:t xml:space="preserve">и продукции ее переработки, то есть фактически доходы будут направлены</w:t>
      </w:r>
      <w:r>
        <w:rPr>
          <w:rFonts w:ascii="Arial" w:hAnsi="Arial" w:cs="Arial"/>
          <w:sz w:val="26"/>
          <w:szCs w:val="26"/>
        </w:rPr>
        <w:t xml:space="preserve"> </w:t>
      </w:r>
      <w:r>
        <w:rPr>
          <w:rFonts w:ascii="Arial" w:hAnsi="Arial" w:cs="Arial"/>
          <w:sz w:val="26"/>
          <w:szCs w:val="26"/>
        </w:rPr>
        <w:t xml:space="preserve">на обеспечение государственных нужд по охране и защите лесов на территории субъекта Российской Федерации. </w:t>
      </w:r>
    </w:p>
    <w:p>
      <w:pPr>
        <w:pStyle w:val="16"/>
        <w:tabs>
          <w:tab w:val="left" w:pos="1134"/>
        </w:tabs>
        <w:spacing w:line="252" w:lineRule="auto"/>
        <w:ind w:right="140" w:firstLine="709"/>
        <w:jc w:val="both"/>
        <w:rPr>
          <w:rFonts w:ascii="Arial" w:hAnsi="Arial" w:cs="Arial"/>
          <w:sz w:val="26"/>
          <w:szCs w:val="26"/>
        </w:rPr>
      </w:pPr>
      <w:r>
        <w:rPr>
          <w:rFonts w:ascii="Arial" w:hAnsi="Arial" w:cs="Arial"/>
          <w:sz w:val="26"/>
          <w:szCs w:val="26"/>
        </w:rPr>
        <w:t xml:space="preserve">Одновременно передача государственным автономным учреждениям</w:t>
      </w:r>
      <w:r>
        <w:rPr>
          <w:rFonts w:ascii="Arial" w:hAnsi="Arial" w:cs="Arial"/>
          <w:sz w:val="26"/>
          <w:szCs w:val="26"/>
        </w:rPr>
        <w:br/>
      </w:r>
      <w:r>
        <w:rPr>
          <w:rFonts w:ascii="Arial" w:hAnsi="Arial" w:cs="Arial"/>
          <w:sz w:val="26"/>
          <w:szCs w:val="26"/>
        </w:rPr>
        <w:t xml:space="preserve">в безвозмездное (бессрочное) пользование лесных участков приведет</w:t>
      </w:r>
      <w:r>
        <w:rPr>
          <w:rFonts w:ascii="Arial" w:hAnsi="Arial" w:cs="Arial"/>
          <w:sz w:val="26"/>
          <w:szCs w:val="26"/>
        </w:rPr>
        <w:t xml:space="preserve"> </w:t>
      </w:r>
      <w:r>
        <w:rPr>
          <w:rFonts w:ascii="Arial" w:hAnsi="Arial" w:cs="Arial"/>
          <w:sz w:val="26"/>
          <w:szCs w:val="26"/>
        </w:rPr>
        <w:t xml:space="preserve">к увеличению рабочих мест, снижению социальной напряженности в регионе, повышению статуса и уровня доверия к государственной власти. Также у краевых автономных учреждений появится возможность реализовывать жителям Алтайского края деловую древесину по более низким ценам, в сравнении с рыночными.</w:t>
      </w:r>
    </w:p>
    <w:p>
      <w:pPr>
        <w:pStyle w:val="16"/>
        <w:tabs>
          <w:tab w:val="left" w:pos="1134"/>
        </w:tabs>
        <w:spacing w:line="252" w:lineRule="auto"/>
        <w:ind w:right="140" w:firstLine="709"/>
        <w:jc w:val="both"/>
        <w:rPr>
          <w:rFonts w:ascii="Arial" w:hAnsi="Arial" w:cs="Arial"/>
          <w:sz w:val="26"/>
          <w:szCs w:val="26"/>
        </w:rPr>
      </w:pPr>
      <w:r>
        <w:rPr>
          <w:rFonts w:ascii="Arial" w:hAnsi="Arial" w:cs="Arial"/>
          <w:sz w:val="26"/>
          <w:szCs w:val="26"/>
        </w:rPr>
        <w:t xml:space="preserve">Соответствующие изменения предусмотрены законодательной инициативой, которую подготовил комитет по аграрной политике, природопользованию и экологии.</w:t>
      </w:r>
    </w:p>
    <w:p>
      <w:pPr>
        <w:pStyle w:val="16"/>
        <w:shd w:val="clear" w:color="auto" w:fill="auto"/>
        <w:tabs>
          <w:tab w:val="left" w:pos="1134"/>
        </w:tabs>
        <w:spacing w:line="252" w:lineRule="auto"/>
        <w:ind w:right="140"/>
        <w:jc w:val="both"/>
        <w:rPr>
          <w:rFonts w:ascii="Arial" w:hAnsi="Arial" w:eastAsia="Arial" w:cs="Arial"/>
          <w:sz w:val="26"/>
          <w:szCs w:val="26"/>
        </w:rPr>
      </w:pPr>
    </w:p>
    <w:p>
      <w:pPr>
        <w:pStyle w:val="16"/>
        <w:shd w:val="clear" w:color="auto" w:fill="auto"/>
        <w:tabs>
          <w:tab w:val="left" w:pos="1134"/>
          <w:tab w:val="left" w:pos="7230"/>
        </w:tabs>
        <w:ind w:right="143" w:firstLine="709"/>
        <w:jc w:val="both"/>
        <w:rPr>
          <w:rFonts w:ascii="Arial" w:hAnsi="Arial" w:cs="Arial"/>
          <w:sz w:val="26"/>
          <w:szCs w:val="26"/>
        </w:rPr>
      </w:pPr>
      <w:r>
        <w:rPr>
          <w:rFonts w:ascii="Arial" w:hAnsi="Arial" w:cs="Arial"/>
          <w:sz w:val="26"/>
          <w:szCs w:val="26"/>
        </w:rPr>
        <w:t xml:space="preserve">(Внесен постоянным комитетом Алтайского краевого Законодательного Собрания по аграрной политике, природопользованию и экологии).</w:t>
      </w:r>
    </w:p>
    <w:p>
      <w:pPr>
        <w:pStyle w:val="16"/>
        <w:shd w:val="clear" w:color="auto" w:fill="auto"/>
        <w:tabs>
          <w:tab w:val="left" w:pos="1134"/>
          <w:tab w:val="left" w:pos="7230"/>
        </w:tabs>
        <w:ind w:right="143" w:firstLine="709"/>
        <w:jc w:val="both"/>
        <w:rPr>
          <w:rStyle w:val="120"/>
          <w:rFonts w:ascii="Arial" w:hAnsi="Arial" w:eastAsia="Arial" w:cs="Arial"/>
          <w:b w:val="0"/>
          <w:sz w:val="26"/>
          <w:szCs w:val="26"/>
        </w:rPr>
      </w:pPr>
    </w:p>
    <w:p>
      <w:pPr>
        <w:pStyle w:val="16"/>
        <w:numPr>
          <w:numId w:val="37"/>
          <w:ilvl w:val="0"/>
        </w:numPr>
        <w:shd w:val="clear" w:color="auto" w:fill="auto"/>
        <w:tabs>
          <w:tab w:val="left" w:pos="1134"/>
          <w:tab w:val="left" w:pos="7230"/>
        </w:tabs>
        <w:ind w:left="0" w:right="143" w:firstLine="709"/>
        <w:jc w:val="both"/>
        <w:rPr>
          <w:rStyle w:val="120"/>
          <w:rFonts w:ascii="Arial" w:hAnsi="Arial" w:eastAsia="Arial" w:cs="Arial"/>
          <w:b w:val="0"/>
          <w:color w:val="660033"/>
          <w:sz w:val="26"/>
          <w:szCs w:val="26"/>
        </w:rPr>
      </w:pPr>
      <w:r>
        <w:rPr>
          <w:rStyle w:val="120"/>
          <w:rFonts w:ascii="Arial" w:hAnsi="Arial" w:eastAsia="Arial" w:cs="Arial"/>
          <w:color w:val="660033"/>
          <w:sz w:val="26"/>
          <w:szCs w:val="26"/>
        </w:rPr>
        <w:t xml:space="preserve">О даче согласия на назначение на должность директора краевого государственного унитарного предприятия «Гостиница «Славгород».</w:t>
      </w:r>
    </w:p>
    <w:p>
      <w:pPr>
        <w:pStyle w:val="16"/>
        <w:shd w:val="clear" w:color="auto" w:fill="auto"/>
        <w:tabs>
          <w:tab w:val="left" w:pos="1134"/>
          <w:tab w:val="left" w:pos="7230"/>
        </w:tabs>
        <w:ind w:left="4395" w:right="143"/>
        <w:jc w:val="both"/>
        <w:rPr>
          <w:rFonts w:ascii="Arial" w:hAnsi="Arial" w:eastAsia="Arial" w:cs="Arial"/>
          <w:sz w:val="26"/>
          <w:szCs w:val="26"/>
        </w:rPr>
      </w:pPr>
      <w:r>
        <w:rPr>
          <w:rStyle w:val="120"/>
          <w:rFonts w:ascii="Arial" w:hAnsi="Arial" w:eastAsia="Arial" w:cs="Arial"/>
          <w:sz w:val="26"/>
          <w:szCs w:val="26"/>
        </w:rPr>
        <w:t xml:space="preserve">Олег Александрович Гусев</w:t>
      </w:r>
      <w:r>
        <w:rPr>
          <w:rFonts w:ascii="Arial" w:hAnsi="Arial" w:cs="Arial"/>
          <w:sz w:val="26"/>
          <w:szCs w:val="26"/>
        </w:rPr>
        <w:t xml:space="preserve">–</w:t>
      </w:r>
    </w:p>
    <w:p>
      <w:pPr>
        <w:pStyle w:val="16"/>
        <w:shd w:val="clear" w:color="auto" w:fill="auto"/>
        <w:tabs>
          <w:tab w:val="left" w:pos="1134"/>
          <w:tab w:val="left" w:pos="7230"/>
        </w:tabs>
        <w:ind w:left="4395" w:right="143"/>
        <w:jc w:val="both"/>
        <w:rPr>
          <w:rFonts w:ascii="Arial" w:hAnsi="Arial" w:cs="Arial"/>
          <w:sz w:val="26"/>
          <w:szCs w:val="26"/>
        </w:rPr>
      </w:pPr>
      <w:r>
        <w:rPr>
          <w:rFonts w:ascii="Arial" w:hAnsi="Arial" w:cs="Arial"/>
          <w:sz w:val="26"/>
          <w:szCs w:val="26"/>
        </w:rPr>
        <w:t xml:space="preserve">– управляющий делами Губернатора и Правительства Алтайского края</w:t>
      </w:r>
    </w:p>
    <w:p>
      <w:pPr>
        <w:tabs>
          <w:tab w:val="left" w:pos="1134"/>
        </w:tabs>
        <w:rPr>
          <w:rFonts w:ascii="Arial" w:hAnsi="Arial" w:eastAsia="Courier New" w:cs="Arial"/>
          <w:bCs/>
          <w:color w:val="000000"/>
          <w:sz w:val="26"/>
          <w:szCs w:val="26"/>
        </w:rPr>
      </w:pPr>
      <w:r>
        <w:rPr>
          <w:rStyle w:val="120"/>
          <w:rFonts w:ascii="Arial" w:hAnsi="Arial" w:eastAsia="Courier New" w:cs="Arial"/>
          <w:b w:val="0"/>
          <w:sz w:val="26"/>
          <w:szCs w:val="26"/>
        </w:rPr>
        <w:t xml:space="preserve">В соответствии со статьями 5 и 9.1 закона Алтайского края от 14 сентября 2006 года № 98-ЗС «О порядке управления и распоряжения государственной собственностью Алтайского края» предлагается дать согласие Правительству Алтайского края на назначение на должность директора краевого государственного унитарного предприятия «Гостиница «Славгород» Фетисенкова Игоря Станиславовича.</w:t>
      </w:r>
    </w:p>
    <w:p>
      <w:pPr>
        <w:pStyle w:val="16"/>
        <w:shd w:val="clear" w:color="auto" w:fill="auto"/>
        <w:tabs>
          <w:tab w:val="left" w:pos="1134"/>
          <w:tab w:val="left" w:pos="7230"/>
        </w:tabs>
        <w:ind w:right="143" w:firstLine="709"/>
        <w:jc w:val="both"/>
        <w:rPr>
          <w:rFonts w:ascii="Arial" w:hAnsi="Arial" w:cs="Arial"/>
          <w:sz w:val="26"/>
          <w:szCs w:val="26"/>
        </w:rPr>
      </w:pPr>
      <w:r>
        <w:rPr>
          <w:rFonts w:ascii="Arial" w:hAnsi="Arial" w:cs="Arial"/>
          <w:sz w:val="26"/>
          <w:szCs w:val="26"/>
        </w:rPr>
        <w:t xml:space="preserve">(Внесен Правительством Алтайского края).</w:t>
      </w:r>
    </w:p>
    <w:p>
      <w:pPr>
        <w:pStyle w:val="16"/>
        <w:shd w:val="clear" w:color="auto" w:fill="auto"/>
        <w:tabs>
          <w:tab w:val="left" w:pos="1134"/>
          <w:tab w:val="left" w:pos="7230"/>
        </w:tabs>
        <w:ind w:right="143" w:firstLine="709"/>
        <w:jc w:val="both"/>
        <w:rPr>
          <w:rStyle w:val="120"/>
          <w:rFonts w:ascii="Arial" w:hAnsi="Arial" w:eastAsia="Arial" w:cs="Arial"/>
          <w:b w:val="0"/>
          <w:sz w:val="26"/>
          <w:szCs w:val="26"/>
        </w:rPr>
      </w:pPr>
    </w:p>
    <w:p>
      <w:pPr>
        <w:pStyle w:val="a3"/>
        <w:numPr>
          <w:numId w:val="37"/>
          <w:ilvl w:val="0"/>
        </w:numPr>
        <w:tabs>
          <w:tab w:val="left" w:pos="1134"/>
        </w:tabs>
        <w:ind w:left="0" w:firstLine="709"/>
        <w:rPr>
          <w:rStyle w:val="120"/>
          <w:rFonts w:ascii="Arial" w:hAnsi="Arial" w:eastAsia="Courier New" w:cs="Arial"/>
          <w:b w:val="0"/>
          <w:color w:val="660033"/>
          <w:sz w:val="26"/>
          <w:szCs w:val="26"/>
        </w:rPr>
      </w:pPr>
      <w:r>
        <w:rPr>
          <w:rStyle w:val="120"/>
          <w:rFonts w:ascii="Arial" w:hAnsi="Arial" w:eastAsia="Courier New" w:cs="Arial"/>
          <w:color w:val="660033"/>
          <w:sz w:val="26"/>
          <w:szCs w:val="26"/>
        </w:rPr>
        <w:t xml:space="preserve">О даче согласия на назначение на должность начальника государственного унитарного предприятия дорожного хозяйства Алтайского края «Южное дорожно- строительное управление».</w:t>
      </w:r>
    </w:p>
    <w:p>
      <w:pPr>
        <w:pStyle w:val="aff6"/>
        <w:shd w:val="clear" w:color="auto" w:fill="auto"/>
        <w:tabs>
          <w:tab w:val="left" w:pos="1134" w:leader="underscore"/>
          <w:tab w:val="left" w:pos="2827"/>
        </w:tabs>
        <w:spacing w:line="240" w:lineRule="auto"/>
        <w:ind w:left="4395"/>
        <w:jc w:val="both"/>
        <w:rPr>
          <w:rFonts w:ascii="Arial" w:hAnsi="Arial" w:eastAsia="Arial" w:cs="Arial"/>
          <w:b/>
          <w:sz w:val="26"/>
          <w:szCs w:val="26"/>
        </w:rPr>
      </w:pPr>
      <w:r>
        <w:rPr>
          <w:rStyle w:val="120"/>
          <w:rFonts w:ascii="Arial" w:hAnsi="Arial" w:eastAsia="Arial" w:cs="Arial"/>
          <w:sz w:val="26"/>
          <w:szCs w:val="26"/>
        </w:rPr>
        <w:t xml:space="preserve">Антон Владимирович Воронов </w:t>
      </w:r>
      <w:r>
        <w:rPr>
          <w:rFonts w:ascii="Arial" w:hAnsi="Arial" w:cs="Arial"/>
          <w:sz w:val="26"/>
          <w:szCs w:val="26"/>
        </w:rPr>
        <w:t xml:space="preserve">–</w:t>
      </w:r>
    </w:p>
    <w:p>
      <w:pPr>
        <w:pStyle w:val="aff6"/>
        <w:shd w:val="clear" w:color="auto" w:fill="auto"/>
        <w:tabs>
          <w:tab w:val="left" w:pos="1134" w:leader="underscore"/>
          <w:tab w:val="left" w:pos="2827"/>
        </w:tabs>
        <w:spacing w:line="240" w:lineRule="auto"/>
        <w:ind w:left="4395"/>
        <w:jc w:val="both"/>
        <w:rPr>
          <w:rFonts w:ascii="Arial" w:hAnsi="Arial" w:cs="Arial"/>
          <w:sz w:val="26"/>
          <w:szCs w:val="26"/>
        </w:rPr>
      </w:pPr>
      <w:r>
        <w:rPr>
          <w:rFonts w:ascii="Arial" w:hAnsi="Arial" w:cs="Arial"/>
          <w:sz w:val="26"/>
          <w:szCs w:val="26"/>
        </w:rPr>
        <w:t xml:space="preserve">–министр транспорта Алтайского края</w:t>
      </w:r>
    </w:p>
    <w:p>
      <w:pPr>
        <w:ind w:firstLine="708"/>
        <w:rPr>
          <w:rFonts w:ascii="Arial" w:hAnsi="Arial" w:cs="Arial"/>
          <w:sz w:val="26"/>
          <w:szCs w:val="26"/>
        </w:rPr>
      </w:pPr>
      <w:r>
        <w:rPr>
          <w:rFonts w:ascii="Arial" w:hAnsi="Arial" w:cs="Arial"/>
          <w:sz w:val="26"/>
          <w:szCs w:val="26"/>
        </w:rPr>
        <w:t xml:space="preserve">В соответствии со статьями 5 и 9.1 закона Алтайского края от 14 сентября 2006 года № 98-ЗС «</w:t>
      </w:r>
      <w:r>
        <w:rPr>
          <w:rFonts w:ascii="Arial" w:hAnsi="Arial" w:eastAsia="Arial" w:cs="Arial"/>
          <w:sz w:val="26"/>
          <w:szCs w:val="26"/>
          <w:lang w:eastAsia="en-US"/>
        </w:rPr>
        <w:t xml:space="preserve">О порядке управления и распоряжения государственной собственностью Алтайского края</w:t>
      </w:r>
      <w:r>
        <w:rPr>
          <w:rFonts w:ascii="Arial" w:hAnsi="Arial" w:cs="Arial"/>
          <w:sz w:val="26"/>
          <w:szCs w:val="26"/>
        </w:rPr>
        <w:t xml:space="preserve">» предлагается дать согласие Правительству Алтайского края на назначение на должность начальника государственного унитарного предприятия дорожного хозяйства Алтайского края «Южное дорожно-строительное управление» Разумова Сергея Леонидовича.</w:t>
      </w:r>
    </w:p>
    <w:p>
      <w:pPr>
        <w:pStyle w:val="aff6"/>
        <w:shd w:val="clear" w:color="auto" w:fill="auto"/>
        <w:tabs>
          <w:tab w:val="left" w:pos="1134" w:leader="underscore"/>
          <w:tab w:val="left" w:pos="2827"/>
        </w:tabs>
        <w:spacing w:line="240" w:lineRule="auto"/>
        <w:ind w:firstLine="709"/>
        <w:jc w:val="both"/>
        <w:rPr>
          <w:rFonts w:ascii="Arial" w:hAnsi="Arial" w:cs="Arial"/>
          <w:sz w:val="26"/>
          <w:szCs w:val="26"/>
        </w:rPr>
      </w:pPr>
      <w:r>
        <w:rPr>
          <w:rFonts w:ascii="Arial" w:hAnsi="Arial" w:cs="Arial"/>
          <w:sz w:val="26"/>
          <w:szCs w:val="26"/>
        </w:rPr>
        <w:t xml:space="preserve">(Внесен Правительством Алтайского края).</w:t>
      </w:r>
    </w:p>
    <w:p>
      <w:pPr>
        <w:tabs>
          <w:tab w:val="left" w:pos="1134"/>
        </w:tabs>
        <w:rPr>
          <w:rStyle w:val="120"/>
          <w:rFonts w:ascii="Arial" w:hAnsi="Arial" w:eastAsia="Courier New" w:cs="Arial"/>
          <w:b w:val="0"/>
          <w:sz w:val="26"/>
          <w:szCs w:val="26"/>
        </w:rPr>
      </w:pPr>
    </w:p>
    <w:p>
      <w:pPr>
        <w:pStyle w:val="a3"/>
        <w:numPr>
          <w:numId w:val="37"/>
          <w:ilvl w:val="0"/>
        </w:numPr>
        <w:tabs>
          <w:tab w:val="left" w:pos="1134"/>
        </w:tabs>
        <w:ind w:left="0" w:firstLine="709"/>
        <w:rPr>
          <w:rStyle w:val="120"/>
          <w:rFonts w:ascii="Arial" w:hAnsi="Arial" w:eastAsia="Courier New" w:cs="Arial"/>
          <w:b w:val="0"/>
          <w:color w:val="660033"/>
          <w:sz w:val="26"/>
          <w:szCs w:val="26"/>
        </w:rPr>
      </w:pPr>
      <w:r>
        <w:rPr>
          <w:rStyle w:val="120"/>
          <w:rFonts w:ascii="Arial" w:hAnsi="Arial" w:eastAsia="Courier New" w:cs="Arial"/>
          <w:color w:val="660033"/>
          <w:sz w:val="26"/>
          <w:szCs w:val="26"/>
        </w:rPr>
        <w:t xml:space="preserve">О даче согласия на назначение на должность начальника государственного унитарного предприятия дорожного хозяйства Алтайского края «Юго-Западное дорожно-строительное управление».</w:t>
      </w:r>
    </w:p>
    <w:p>
      <w:pPr>
        <w:pStyle w:val="aff6"/>
        <w:shd w:val="clear" w:color="auto" w:fill="auto"/>
        <w:tabs>
          <w:tab w:val="left" w:pos="1134" w:leader="underscore"/>
          <w:tab w:val="left" w:pos="2827"/>
        </w:tabs>
        <w:spacing w:line="240" w:lineRule="auto"/>
        <w:ind w:left="4395"/>
        <w:jc w:val="both"/>
        <w:rPr>
          <w:rFonts w:ascii="Arial" w:hAnsi="Arial" w:eastAsia="Arial" w:cs="Arial"/>
          <w:b/>
          <w:sz w:val="26"/>
          <w:szCs w:val="26"/>
        </w:rPr>
      </w:pPr>
      <w:r>
        <w:rPr>
          <w:rStyle w:val="120"/>
          <w:rFonts w:ascii="Arial" w:hAnsi="Arial" w:eastAsia="Arial" w:cs="Arial"/>
          <w:sz w:val="26"/>
          <w:szCs w:val="26"/>
        </w:rPr>
        <w:t xml:space="preserve">Антон Владимирович Воронов </w:t>
      </w:r>
      <w:r>
        <w:rPr>
          <w:rFonts w:ascii="Arial" w:hAnsi="Arial" w:cs="Arial"/>
          <w:sz w:val="26"/>
          <w:szCs w:val="26"/>
        </w:rPr>
        <w:t xml:space="preserve">–</w:t>
      </w:r>
    </w:p>
    <w:p>
      <w:pPr>
        <w:pStyle w:val="aff6"/>
        <w:shd w:val="clear" w:color="auto" w:fill="auto"/>
        <w:tabs>
          <w:tab w:val="left" w:pos="1134" w:leader="underscore"/>
          <w:tab w:val="left" w:pos="2827"/>
        </w:tabs>
        <w:spacing w:line="240" w:lineRule="auto"/>
        <w:ind w:left="4395"/>
        <w:jc w:val="both"/>
        <w:rPr>
          <w:rFonts w:ascii="Arial" w:hAnsi="Arial" w:cs="Arial"/>
          <w:sz w:val="26"/>
          <w:szCs w:val="26"/>
        </w:rPr>
      </w:pPr>
      <w:r>
        <w:rPr>
          <w:rFonts w:ascii="Arial" w:hAnsi="Arial" w:cs="Arial"/>
          <w:sz w:val="26"/>
          <w:szCs w:val="26"/>
        </w:rPr>
        <w:t xml:space="preserve">–министр транспорта Алтайского края</w:t>
      </w:r>
    </w:p>
    <w:p>
      <w:pPr>
        <w:tabs>
          <w:tab w:val="left" w:pos="1134"/>
        </w:tabs>
        <w:rPr>
          <w:rFonts w:ascii="Arial" w:hAnsi="Arial" w:cs="Arial"/>
          <w:sz w:val="26"/>
          <w:szCs w:val="26"/>
        </w:rPr>
      </w:pPr>
      <w:r>
        <w:rPr>
          <w:rFonts w:ascii="Arial" w:hAnsi="Arial" w:cs="Arial"/>
          <w:sz w:val="26"/>
          <w:szCs w:val="26"/>
        </w:rPr>
        <w:t xml:space="preserve">В соответствии со статьями 5 и 9.1 закона Алтайского края от 14 сентября 2006 года № 98-ЗС «</w:t>
      </w:r>
      <w:r>
        <w:rPr>
          <w:rFonts w:ascii="Arial" w:hAnsi="Arial" w:eastAsia="Arial" w:cs="Arial"/>
          <w:sz w:val="26"/>
          <w:szCs w:val="26"/>
          <w:lang w:eastAsia="en-US"/>
        </w:rPr>
        <w:t xml:space="preserve">О порядке управления и распоряжения государственной собственностью Алтайского края</w:t>
      </w:r>
      <w:r>
        <w:rPr>
          <w:rFonts w:ascii="Arial" w:hAnsi="Arial" w:cs="Arial"/>
          <w:sz w:val="26"/>
          <w:szCs w:val="26"/>
        </w:rPr>
        <w:t xml:space="preserve">» предлагается дать согласие Правительству Алтайского края на назначение на должность начальника государственного унитарного предприятия дорожного хозяйства Алтайского края «Юго-Западное дорожно-строительное управление» Левина Игоря Викторовича.</w:t>
      </w:r>
    </w:p>
    <w:p>
      <w:pPr>
        <w:pStyle w:val="aff6"/>
        <w:shd w:val="clear" w:color="auto" w:fill="auto"/>
        <w:tabs>
          <w:tab w:val="left" w:pos="1134" w:leader="underscore"/>
          <w:tab w:val="left" w:pos="2827"/>
        </w:tabs>
        <w:spacing w:line="240" w:lineRule="auto"/>
        <w:ind w:firstLine="709"/>
        <w:jc w:val="both"/>
        <w:rPr>
          <w:rFonts w:ascii="Arial" w:hAnsi="Arial" w:cs="Arial"/>
          <w:sz w:val="26"/>
          <w:szCs w:val="26"/>
        </w:rPr>
      </w:pPr>
      <w:r>
        <w:rPr>
          <w:rFonts w:ascii="Arial" w:hAnsi="Arial" w:cs="Arial"/>
          <w:sz w:val="26"/>
          <w:szCs w:val="26"/>
        </w:rPr>
        <w:t xml:space="preserve">(Внесен Правительством Алтайского края).</w:t>
      </w:r>
    </w:p>
    <w:p>
      <w:pPr>
        <w:tabs>
          <w:tab w:val="left" w:pos="1134"/>
        </w:tabs>
        <w:rPr>
          <w:rStyle w:val="120"/>
          <w:rFonts w:ascii="Arial" w:hAnsi="Arial" w:eastAsia="Courier New" w:cs="Arial"/>
          <w:b w:val="0"/>
          <w:sz w:val="26"/>
          <w:szCs w:val="26"/>
        </w:rPr>
      </w:pPr>
    </w:p>
    <w:p>
      <w:pPr>
        <w:pStyle w:val="a3"/>
        <w:numPr>
          <w:numId w:val="37"/>
          <w:ilvl w:val="0"/>
        </w:numPr>
        <w:tabs>
          <w:tab w:val="left" w:pos="1134"/>
        </w:tabs>
        <w:ind w:left="0" w:firstLine="709"/>
        <w:rPr>
          <w:rStyle w:val="120"/>
          <w:rFonts w:ascii="Arial" w:hAnsi="Arial" w:eastAsia="Courier New" w:cs="Arial"/>
          <w:b w:val="0"/>
          <w:color w:val="660033"/>
          <w:sz w:val="26"/>
          <w:szCs w:val="26"/>
        </w:rPr>
      </w:pPr>
      <w:r>
        <w:rPr>
          <w:rStyle w:val="120"/>
          <w:rFonts w:ascii="Arial" w:hAnsi="Arial" w:eastAsia="Courier New" w:cs="Arial"/>
          <w:color w:val="660033"/>
          <w:sz w:val="26"/>
          <w:szCs w:val="26"/>
        </w:rPr>
        <w:t xml:space="preserve">О даче согласия на назначение на должность начальника государственного унитарного предприятия дорожного хозяйства Алтайского края «Северо-Восточное дорожно-строительное управление».</w:t>
      </w:r>
    </w:p>
    <w:p>
      <w:pPr>
        <w:pStyle w:val="aff6"/>
        <w:shd w:val="clear" w:color="auto" w:fill="auto"/>
        <w:tabs>
          <w:tab w:val="left" w:pos="1134" w:leader="underscore"/>
          <w:tab w:val="left" w:pos="2827"/>
        </w:tabs>
        <w:spacing w:line="240" w:lineRule="auto"/>
        <w:ind w:left="4395"/>
        <w:jc w:val="both"/>
        <w:rPr>
          <w:rFonts w:ascii="Arial" w:hAnsi="Arial" w:eastAsia="Arial" w:cs="Arial"/>
          <w:b/>
          <w:sz w:val="26"/>
          <w:szCs w:val="26"/>
        </w:rPr>
      </w:pPr>
      <w:r>
        <w:rPr>
          <w:rStyle w:val="120"/>
          <w:rFonts w:ascii="Arial" w:hAnsi="Arial" w:eastAsia="Arial" w:cs="Arial"/>
          <w:sz w:val="26"/>
          <w:szCs w:val="26"/>
        </w:rPr>
        <w:t xml:space="preserve">Антон Владимирович Воронов </w:t>
      </w:r>
      <w:r>
        <w:rPr>
          <w:rFonts w:ascii="Arial" w:hAnsi="Arial" w:cs="Arial"/>
          <w:sz w:val="26"/>
          <w:szCs w:val="26"/>
        </w:rPr>
        <w:t xml:space="preserve">–</w:t>
      </w:r>
    </w:p>
    <w:p>
      <w:pPr>
        <w:pStyle w:val="aff6"/>
        <w:shd w:val="clear" w:color="auto" w:fill="auto"/>
        <w:tabs>
          <w:tab w:val="left" w:pos="1134" w:leader="underscore"/>
          <w:tab w:val="left" w:pos="2827"/>
        </w:tabs>
        <w:spacing w:line="240" w:lineRule="auto"/>
        <w:ind w:left="4395"/>
        <w:jc w:val="both"/>
        <w:rPr>
          <w:rFonts w:ascii="Arial" w:hAnsi="Arial" w:cs="Arial"/>
          <w:sz w:val="26"/>
          <w:szCs w:val="26"/>
        </w:rPr>
      </w:pPr>
      <w:r>
        <w:rPr>
          <w:rFonts w:ascii="Arial" w:hAnsi="Arial" w:cs="Arial"/>
          <w:sz w:val="26"/>
          <w:szCs w:val="26"/>
        </w:rPr>
        <w:t xml:space="preserve">–министр транспорта Алтайского края</w:t>
      </w:r>
    </w:p>
    <w:p>
      <w:pPr>
        <w:pStyle w:val="aff6"/>
        <w:tabs>
          <w:tab w:val="left" w:pos="1134" w:leader="underscore"/>
          <w:tab w:val="left" w:pos="2827"/>
        </w:tabs>
        <w:ind w:firstLine="709"/>
        <w:jc w:val="both"/>
        <w:rPr>
          <w:rFonts w:ascii="Arial" w:hAnsi="Arial" w:cs="Arial"/>
          <w:sz w:val="26"/>
          <w:szCs w:val="26"/>
        </w:rPr>
      </w:pPr>
      <w:r>
        <w:rPr>
          <w:rFonts w:ascii="Arial" w:hAnsi="Arial" w:cs="Arial"/>
          <w:sz w:val="26"/>
          <w:szCs w:val="26"/>
        </w:rPr>
        <w:t xml:space="preserve">В соответствии со статьями 5 и 9.1 закона Алтайского края от 14 сентября 2006 года № 98-ЗС «О порядке управления и распоряжения государственной собственностью Алтайского края» предлагается дать согласие Правительству Алтайского края на назначение на должность начальника государственного унитарного предприятия дорожного хозяйства Алтайского края «Северо-Восточное дорожно-строительное управление» Сомова Романа Витальевича.</w:t>
      </w:r>
    </w:p>
    <w:p>
      <w:pPr>
        <w:pStyle w:val="aff6"/>
        <w:shd w:val="clear" w:color="auto" w:fill="auto"/>
        <w:tabs>
          <w:tab w:val="left" w:pos="1134" w:leader="underscore"/>
          <w:tab w:val="left" w:pos="2827"/>
        </w:tabs>
        <w:spacing w:line="240" w:lineRule="auto"/>
        <w:ind w:firstLine="709"/>
        <w:jc w:val="both"/>
        <w:rPr>
          <w:rFonts w:ascii="Arial" w:hAnsi="Arial" w:cs="Arial"/>
          <w:sz w:val="26"/>
          <w:szCs w:val="26"/>
        </w:rPr>
      </w:pPr>
      <w:r>
        <w:rPr>
          <w:rFonts w:ascii="Arial" w:hAnsi="Arial" w:cs="Arial"/>
          <w:sz w:val="26"/>
          <w:szCs w:val="26"/>
        </w:rPr>
        <w:t xml:space="preserve">(Внесен Правительством Алтайского края).</w:t>
      </w:r>
    </w:p>
    <w:p>
      <w:pPr>
        <w:pStyle w:val="aff6"/>
        <w:shd w:val="clear" w:color="auto" w:fill="auto"/>
        <w:tabs>
          <w:tab w:val="left" w:pos="1134" w:leader="underscore"/>
          <w:tab w:val="left" w:pos="2827"/>
        </w:tabs>
        <w:spacing w:line="240" w:lineRule="auto"/>
        <w:ind w:firstLine="709"/>
        <w:jc w:val="both"/>
        <w:rPr>
          <w:rStyle w:val="120"/>
          <w:rFonts w:ascii="Arial" w:hAnsi="Arial" w:eastAsia="Arial" w:cs="Arial"/>
          <w:b w:val="0"/>
          <w:bCs w:val="0"/>
          <w:sz w:val="26"/>
          <w:szCs w:val="26"/>
        </w:rPr>
      </w:pPr>
    </w:p>
    <w:p>
      <w:pPr>
        <w:pStyle w:val="a3"/>
        <w:numPr>
          <w:numId w:val="37"/>
          <w:ilvl w:val="0"/>
        </w:numPr>
        <w:tabs>
          <w:tab w:val="left" w:pos="1134"/>
        </w:tabs>
        <w:ind w:left="0" w:firstLine="709"/>
        <w:rPr>
          <w:rStyle w:val="120"/>
          <w:rFonts w:ascii="Arial" w:hAnsi="Arial" w:eastAsia="Courier New" w:cs="Arial"/>
          <w:b w:val="0"/>
          <w:color w:val="660033"/>
          <w:sz w:val="26"/>
          <w:szCs w:val="26"/>
        </w:rPr>
      </w:pPr>
      <w:r>
        <w:rPr>
          <w:rStyle w:val="120"/>
          <w:rFonts w:ascii="Arial" w:hAnsi="Arial" w:eastAsia="Courier New" w:cs="Arial"/>
          <w:color w:val="660033"/>
          <w:sz w:val="26"/>
          <w:szCs w:val="26"/>
        </w:rPr>
        <w:t xml:space="preserve">О даче согласия на назначение на должность начальника государственного унитарного предприятия дорожного хозяйства Алтайского края «Северо-Западное дорожно-строительное управление».</w:t>
      </w:r>
    </w:p>
    <w:p>
      <w:pPr>
        <w:pStyle w:val="aff6"/>
        <w:shd w:val="clear" w:color="auto" w:fill="auto"/>
        <w:tabs>
          <w:tab w:val="left" w:pos="1134" w:leader="underscore"/>
          <w:tab w:val="left" w:pos="2827"/>
        </w:tabs>
        <w:spacing w:line="240" w:lineRule="auto"/>
        <w:ind w:left="4395"/>
        <w:jc w:val="both"/>
        <w:rPr>
          <w:rFonts w:ascii="Arial" w:hAnsi="Arial" w:eastAsia="Arial" w:cs="Arial"/>
          <w:b/>
          <w:sz w:val="26"/>
          <w:szCs w:val="26"/>
        </w:rPr>
      </w:pPr>
      <w:r>
        <w:rPr>
          <w:rStyle w:val="120"/>
          <w:rFonts w:ascii="Arial" w:hAnsi="Arial" w:eastAsia="Arial" w:cs="Arial"/>
          <w:sz w:val="26"/>
          <w:szCs w:val="26"/>
        </w:rPr>
        <w:t xml:space="preserve">Антон Владимирович Воронов </w:t>
      </w:r>
      <w:r>
        <w:rPr>
          <w:rFonts w:ascii="Arial" w:hAnsi="Arial" w:cs="Arial"/>
          <w:sz w:val="26"/>
          <w:szCs w:val="26"/>
        </w:rPr>
        <w:t xml:space="preserve">–</w:t>
      </w:r>
    </w:p>
    <w:p>
      <w:pPr>
        <w:pStyle w:val="aff6"/>
        <w:shd w:val="clear" w:color="auto" w:fill="auto"/>
        <w:tabs>
          <w:tab w:val="left" w:pos="1134" w:leader="underscore"/>
          <w:tab w:val="left" w:pos="2827"/>
        </w:tabs>
        <w:spacing w:line="240" w:lineRule="auto"/>
        <w:ind w:left="4395"/>
        <w:jc w:val="both"/>
        <w:rPr>
          <w:rFonts w:ascii="Arial" w:hAnsi="Arial" w:cs="Arial"/>
          <w:sz w:val="26"/>
          <w:szCs w:val="26"/>
        </w:rPr>
      </w:pPr>
      <w:r>
        <w:rPr>
          <w:rFonts w:ascii="Arial" w:hAnsi="Arial" w:cs="Arial"/>
          <w:sz w:val="26"/>
          <w:szCs w:val="26"/>
        </w:rPr>
        <w:t xml:space="preserve">–министр транспорта Алтайского края</w:t>
      </w:r>
    </w:p>
    <w:p>
      <w:pPr>
        <w:tabs>
          <w:tab w:val="left" w:pos="1134"/>
        </w:tabs>
        <w:rPr>
          <w:rStyle w:val="120"/>
          <w:rFonts w:ascii="Arial" w:hAnsi="Arial" w:eastAsia="Courier New" w:cs="Arial"/>
          <w:b w:val="0"/>
          <w:sz w:val="26"/>
          <w:szCs w:val="26"/>
        </w:rPr>
      </w:pPr>
      <w:r>
        <w:rPr>
          <w:rStyle w:val="120"/>
          <w:rFonts w:ascii="Arial" w:hAnsi="Arial" w:eastAsia="Courier New" w:cs="Arial"/>
          <w:b w:val="0"/>
          <w:sz w:val="26"/>
          <w:szCs w:val="26"/>
        </w:rPr>
        <w:t xml:space="preserve">В соответствии со статьями 5 и 9.1 закона Алтайского края от 14 сентября 2006 года № 98-ЗС «О порядке управления и распоряжения государственной собственностью Алтайского края» предлагается дать согласие Правительству Алтайского края на назначение на должность начальника государственного унитарного предприятия дорожного хозяйства Алтайского края «Северо-Западное дорожно-строительное управление» Гуляева Сергея Борисовича.</w:t>
      </w:r>
    </w:p>
    <w:p>
      <w:pPr>
        <w:pStyle w:val="aff6"/>
        <w:shd w:val="clear" w:color="auto" w:fill="auto"/>
        <w:tabs>
          <w:tab w:val="left" w:pos="1134" w:leader="underscore"/>
          <w:tab w:val="left" w:pos="2827"/>
        </w:tabs>
        <w:spacing w:line="240" w:lineRule="auto"/>
        <w:ind w:firstLine="709"/>
        <w:jc w:val="both"/>
        <w:rPr>
          <w:rFonts w:ascii="Arial" w:hAnsi="Arial" w:cs="Arial"/>
          <w:sz w:val="26"/>
          <w:szCs w:val="26"/>
        </w:rPr>
      </w:pPr>
      <w:r>
        <w:rPr>
          <w:rFonts w:ascii="Arial" w:hAnsi="Arial" w:cs="Arial"/>
          <w:sz w:val="26"/>
          <w:szCs w:val="26"/>
        </w:rPr>
        <w:t xml:space="preserve">(Внесен Правительством Алтайского края).</w:t>
      </w:r>
    </w:p>
    <w:p>
      <w:pPr>
        <w:tabs>
          <w:tab w:val="left" w:pos="1134"/>
        </w:tabs>
        <w:rPr>
          <w:rStyle w:val="120"/>
          <w:rFonts w:ascii="Arial" w:hAnsi="Arial" w:eastAsia="Courier New" w:cs="Arial"/>
          <w:b w:val="0"/>
          <w:sz w:val="26"/>
          <w:szCs w:val="26"/>
        </w:rPr>
      </w:pPr>
    </w:p>
    <w:p>
      <w:pPr>
        <w:pStyle w:val="a3"/>
        <w:numPr>
          <w:numId w:val="37"/>
          <w:ilvl w:val="0"/>
        </w:numPr>
        <w:tabs>
          <w:tab w:val="left" w:pos="1134"/>
        </w:tabs>
        <w:ind w:left="0" w:firstLine="709"/>
        <w:rPr>
          <w:rStyle w:val="120"/>
          <w:rFonts w:ascii="Arial" w:hAnsi="Arial" w:eastAsia="Courier New" w:cs="Arial"/>
          <w:b w:val="0"/>
          <w:color w:val="660033"/>
          <w:sz w:val="26"/>
          <w:szCs w:val="26"/>
        </w:rPr>
      </w:pPr>
      <w:r>
        <w:rPr>
          <w:rStyle w:val="120"/>
          <w:rFonts w:ascii="Arial" w:hAnsi="Arial" w:eastAsia="Courier New" w:cs="Arial"/>
          <w:color w:val="660033"/>
          <w:sz w:val="26"/>
          <w:szCs w:val="26"/>
        </w:rPr>
        <w:t xml:space="preserve">О даче согласия на назначение на должность начальника государственного унитарного предприятия дорожного хозяйства Алтайского края «Центральное дорожно-строительное управление».</w:t>
      </w:r>
    </w:p>
    <w:p>
      <w:pPr>
        <w:pStyle w:val="aff6"/>
        <w:shd w:val="clear" w:color="auto" w:fill="auto"/>
        <w:tabs>
          <w:tab w:val="left" w:pos="1134" w:leader="underscore"/>
          <w:tab w:val="left" w:pos="2827"/>
        </w:tabs>
        <w:spacing w:line="240" w:lineRule="auto"/>
        <w:ind w:left="4395"/>
        <w:jc w:val="both"/>
        <w:rPr>
          <w:rFonts w:ascii="Arial" w:hAnsi="Arial" w:eastAsia="Arial" w:cs="Arial"/>
          <w:b/>
          <w:sz w:val="26"/>
          <w:szCs w:val="26"/>
        </w:rPr>
      </w:pPr>
      <w:r>
        <w:rPr>
          <w:rStyle w:val="120"/>
          <w:rFonts w:ascii="Arial" w:hAnsi="Arial" w:eastAsia="Arial" w:cs="Arial"/>
          <w:sz w:val="26"/>
          <w:szCs w:val="26"/>
        </w:rPr>
        <w:t xml:space="preserve">Антон Владимирович Воронов </w:t>
      </w:r>
      <w:r>
        <w:rPr>
          <w:rFonts w:ascii="Arial" w:hAnsi="Arial" w:cs="Arial"/>
          <w:sz w:val="26"/>
          <w:szCs w:val="26"/>
        </w:rPr>
        <w:t xml:space="preserve">–</w:t>
      </w:r>
    </w:p>
    <w:p>
      <w:pPr>
        <w:pStyle w:val="aff6"/>
        <w:shd w:val="clear" w:color="auto" w:fill="auto"/>
        <w:tabs>
          <w:tab w:val="left" w:pos="1134" w:leader="underscore"/>
          <w:tab w:val="left" w:pos="2827"/>
        </w:tabs>
        <w:spacing w:line="240" w:lineRule="auto"/>
        <w:ind w:left="4395"/>
        <w:jc w:val="both"/>
        <w:rPr>
          <w:rFonts w:ascii="Arial" w:hAnsi="Arial" w:cs="Arial"/>
          <w:sz w:val="26"/>
          <w:szCs w:val="26"/>
        </w:rPr>
      </w:pPr>
      <w:r>
        <w:rPr>
          <w:rFonts w:ascii="Arial" w:hAnsi="Arial" w:cs="Arial"/>
          <w:sz w:val="26"/>
          <w:szCs w:val="26"/>
        </w:rPr>
        <w:t xml:space="preserve">–министр транспорта Алтайского края</w:t>
      </w:r>
    </w:p>
    <w:p>
      <w:pPr>
        <w:tabs>
          <w:tab w:val="left" w:pos="1134"/>
        </w:tabs>
        <w:rPr>
          <w:rStyle w:val="120"/>
          <w:rFonts w:ascii="Arial" w:hAnsi="Arial" w:eastAsia="Courier New" w:cs="Arial"/>
          <w:b w:val="0"/>
          <w:sz w:val="26"/>
          <w:szCs w:val="26"/>
        </w:rPr>
      </w:pPr>
      <w:r>
        <w:rPr>
          <w:rStyle w:val="120"/>
          <w:rFonts w:ascii="Arial" w:hAnsi="Arial" w:eastAsia="Courier New" w:cs="Arial"/>
          <w:b w:val="0"/>
          <w:sz w:val="26"/>
          <w:szCs w:val="26"/>
        </w:rPr>
        <w:t xml:space="preserve">В соответствии со статьями 5 и 9.1 закона Алтайского края от 14 сентября 2006 года № 98-ЗС «О порядке управления и распоряжения государственной собственностью Алтайского края» предлагается дать согласие Правительству Алтайского края на назначение на должность начальника государственного унитарного предприятия дорожного хозяйства Алтайского края «Центральное дорожно-строительное управление» Эйхлера Дмитрия Викторовича.</w:t>
      </w:r>
    </w:p>
    <w:p>
      <w:pPr>
        <w:pStyle w:val="aff6"/>
        <w:shd w:val="clear" w:color="auto" w:fill="auto"/>
        <w:tabs>
          <w:tab w:val="left" w:pos="1134" w:leader="underscore"/>
          <w:tab w:val="left" w:pos="2827"/>
        </w:tabs>
        <w:spacing w:line="240" w:lineRule="auto"/>
        <w:ind w:firstLine="709"/>
        <w:jc w:val="both"/>
        <w:rPr>
          <w:rFonts w:ascii="Arial" w:hAnsi="Arial" w:cs="Arial"/>
          <w:sz w:val="26"/>
          <w:szCs w:val="26"/>
        </w:rPr>
      </w:pPr>
      <w:r>
        <w:rPr>
          <w:rFonts w:ascii="Arial" w:hAnsi="Arial" w:cs="Arial"/>
          <w:sz w:val="26"/>
          <w:szCs w:val="26"/>
        </w:rPr>
        <w:t xml:space="preserve">(Внесен Правительством Алтайского края).</w:t>
      </w:r>
    </w:p>
    <w:p>
      <w:pPr>
        <w:tabs>
          <w:tab w:val="left" w:pos="1134"/>
        </w:tabs>
        <w:rPr>
          <w:rStyle w:val="120"/>
          <w:rFonts w:ascii="Arial" w:hAnsi="Arial" w:eastAsia="Courier New" w:cs="Arial"/>
          <w:b w:val="0"/>
          <w:sz w:val="26"/>
          <w:szCs w:val="26"/>
        </w:rPr>
      </w:pPr>
    </w:p>
    <w:p>
      <w:pPr>
        <w:pStyle w:val="16"/>
        <w:numPr>
          <w:numId w:val="37"/>
          <w:ilvl w:val="0"/>
        </w:numPr>
        <w:shd w:val="clear" w:color="auto" w:fill="auto"/>
        <w:tabs>
          <w:tab w:val="left" w:pos="1134"/>
          <w:tab w:val="left" w:pos="7230"/>
        </w:tabs>
        <w:ind w:left="0" w:right="132" w:firstLine="709"/>
        <w:jc w:val="both"/>
        <w:rPr>
          <w:rStyle w:val="120"/>
          <w:rFonts w:ascii="Arial" w:hAnsi="Arial" w:cs="Arial"/>
          <w:b w:val="0"/>
          <w:color w:val="660033"/>
          <w:sz w:val="26"/>
          <w:szCs w:val="26"/>
        </w:rPr>
      </w:pPr>
      <w:r>
        <w:rPr>
          <w:rStyle w:val="120"/>
          <w:rFonts w:ascii="Arial" w:hAnsi="Arial" w:eastAsia="Arial" w:cs="Arial"/>
          <w:color w:val="660033"/>
          <w:sz w:val="26"/>
          <w:szCs w:val="26"/>
        </w:rPr>
        <w:t xml:space="preserve">О награждении Почетной грамотой Алтайского краевого Законодательного Собрания.</w:t>
      </w:r>
    </w:p>
    <w:p>
      <w:pPr>
        <w:pStyle w:val="aff8"/>
        <w:tabs>
          <w:tab w:val="left" w:pos="1134"/>
          <w:tab w:val="left" w:pos="9923"/>
        </w:tabs>
        <w:spacing w:after="0"/>
        <w:ind w:left="4395"/>
        <w:jc w:val="both"/>
        <w:rPr>
          <w:rFonts w:ascii="Arial" w:hAnsi="Arial" w:cs="Arial"/>
          <w:b/>
          <w:sz w:val="26"/>
          <w:szCs w:val="26"/>
        </w:rPr>
      </w:pPr>
      <w:r>
        <w:rPr>
          <w:rFonts w:ascii="Arial" w:hAnsi="Arial" w:cs="Arial"/>
          <w:b/>
          <w:sz w:val="26"/>
          <w:szCs w:val="26"/>
        </w:rPr>
        <w:t xml:space="preserve">Сергей Викторович Писарев –</w:t>
      </w:r>
    </w:p>
    <w:p>
      <w:pPr>
        <w:pStyle w:val="aff8"/>
        <w:tabs>
          <w:tab w:val="left" w:pos="1134"/>
          <w:tab w:val="left" w:pos="9923"/>
          <w:tab w:val="left" w:pos="10348"/>
        </w:tabs>
        <w:spacing w:after="0"/>
        <w:ind w:left="4395"/>
        <w:jc w:val="both"/>
        <w:rPr>
          <w:rFonts w:ascii="Arial" w:hAnsi="Arial" w:cs="Arial"/>
          <w:sz w:val="26"/>
          <w:szCs w:val="26"/>
        </w:rPr>
      </w:pPr>
      <w:r>
        <w:rPr>
          <w:rFonts w:ascii="Arial" w:hAnsi="Arial" w:cs="Arial"/>
          <w:sz w:val="26"/>
          <w:szCs w:val="26"/>
        </w:rPr>
        <w:t xml:space="preserve">–председатель Мандатной комиссии Алтайского краевого Законодательного Собрания</w:t>
      </w:r>
    </w:p>
    <w:p>
      <w:pPr>
        <w:tabs>
          <w:tab w:val="left" w:pos="1134"/>
        </w:tabs>
        <w:ind w:firstLine="709"/>
        <w:rPr>
          <w:rFonts w:ascii="Arial" w:hAnsi="Arial" w:cs="Arial"/>
          <w:sz w:val="26"/>
          <w:szCs w:val="26"/>
        </w:rPr>
      </w:pPr>
      <w:r>
        <w:rPr>
          <w:rFonts w:ascii="Arial" w:hAnsi="Arial" w:cs="Arial"/>
          <w:sz w:val="26"/>
          <w:szCs w:val="26"/>
        </w:rPr>
        <w:t xml:space="preserve">(Внесен Мандатной комиссией Алтайского краевого Законодательного Собрания).</w:t>
      </w:r>
    </w:p>
    <w:p>
      <w:pPr>
        <w:tabs>
          <w:tab w:val="left" w:pos="1134"/>
        </w:tabs>
        <w:ind w:firstLine="709"/>
        <w:rPr>
          <w:rStyle w:val="120"/>
          <w:rFonts w:ascii="Arial" w:hAnsi="Arial" w:eastAsia="Arial" w:cs="Arial"/>
          <w:b w:val="0"/>
          <w:bCs w:val="0"/>
          <w:sz w:val="26"/>
          <w:szCs w:val="26"/>
        </w:rPr>
      </w:pPr>
    </w:p>
    <w:p>
      <w:pPr>
        <w:pStyle w:val="16"/>
        <w:numPr>
          <w:numId w:val="37"/>
          <w:ilvl w:val="0"/>
        </w:numPr>
        <w:shd w:val="clear" w:color="auto" w:fill="auto"/>
        <w:tabs>
          <w:tab w:val="left" w:pos="1134"/>
          <w:tab w:val="left" w:pos="7230"/>
        </w:tabs>
        <w:ind w:left="0" w:right="132" w:firstLine="709"/>
        <w:jc w:val="both"/>
        <w:rPr>
          <w:rStyle w:val="120"/>
          <w:rFonts w:ascii="Arial" w:hAnsi="Arial" w:eastAsia="Arial" w:cs="Arial"/>
          <w:b w:val="0"/>
          <w:color w:val="660033"/>
          <w:sz w:val="26"/>
          <w:szCs w:val="26"/>
        </w:rPr>
      </w:pPr>
      <w:r>
        <w:rPr>
          <w:rStyle w:val="120"/>
          <w:rFonts w:ascii="Arial" w:hAnsi="Arial" w:eastAsia="Arial" w:cs="Arial"/>
          <w:color w:val="660033"/>
          <w:sz w:val="26"/>
          <w:szCs w:val="26"/>
        </w:rPr>
        <w:t xml:space="preserve">О поощрении Благодарственным письмом Алтайского краевого Законодательного Собрания.</w:t>
      </w:r>
    </w:p>
    <w:p>
      <w:pPr>
        <w:pStyle w:val="aff8"/>
        <w:tabs>
          <w:tab w:val="left" w:pos="1134"/>
          <w:tab w:val="left" w:pos="9923"/>
        </w:tabs>
        <w:spacing w:after="0"/>
        <w:ind w:left="4395"/>
        <w:jc w:val="both"/>
        <w:rPr>
          <w:rFonts w:ascii="Arial" w:hAnsi="Arial" w:cs="Arial"/>
          <w:sz w:val="26"/>
          <w:szCs w:val="26"/>
        </w:rPr>
      </w:pPr>
      <w:r>
        <w:rPr>
          <w:rFonts w:ascii="Arial" w:hAnsi="Arial" w:cs="Arial"/>
          <w:b/>
          <w:sz w:val="26"/>
          <w:szCs w:val="26"/>
        </w:rPr>
        <w:t xml:space="preserve">Сергей Викторович Писарев</w:t>
      </w:r>
      <w:r>
        <w:rPr>
          <w:rFonts w:ascii="Arial" w:hAnsi="Arial" w:cs="Arial"/>
          <w:sz w:val="26"/>
          <w:szCs w:val="26"/>
        </w:rPr>
        <w:t xml:space="preserve"> –</w:t>
      </w:r>
    </w:p>
    <w:p>
      <w:pPr>
        <w:pStyle w:val="aff8"/>
        <w:tabs>
          <w:tab w:val="left" w:pos="1134"/>
          <w:tab w:val="left" w:pos="9923"/>
          <w:tab w:val="left" w:pos="10348"/>
        </w:tabs>
        <w:spacing w:after="0"/>
        <w:ind w:left="4395"/>
        <w:jc w:val="both"/>
        <w:rPr>
          <w:rFonts w:ascii="Arial" w:hAnsi="Arial" w:cs="Arial"/>
          <w:sz w:val="26"/>
          <w:szCs w:val="26"/>
        </w:rPr>
      </w:pPr>
      <w:r>
        <w:rPr>
          <w:rFonts w:ascii="Arial" w:hAnsi="Arial" w:cs="Arial"/>
          <w:sz w:val="26"/>
          <w:szCs w:val="26"/>
        </w:rPr>
        <w:t xml:space="preserve">–председатель Мандатной комиссии Алтайского краевого Законодательного Собрания</w:t>
      </w:r>
    </w:p>
    <w:p>
      <w:pPr>
        <w:tabs>
          <w:tab w:val="left" w:pos="1134"/>
        </w:tabs>
        <w:ind w:firstLine="709"/>
        <w:rPr>
          <w:rFonts w:ascii="Arial" w:hAnsi="Arial" w:cs="Arial"/>
          <w:sz w:val="26"/>
          <w:szCs w:val="26"/>
        </w:rPr>
      </w:pPr>
      <w:r>
        <w:rPr>
          <w:rFonts w:ascii="Arial" w:hAnsi="Arial" w:cs="Arial"/>
          <w:sz w:val="26"/>
          <w:szCs w:val="26"/>
        </w:rPr>
        <w:t xml:space="preserve">(Внесен Мандатной комиссией Алтайского краевого Законодательного Собрания).</w:t>
      </w:r>
    </w:p>
    <w:p>
      <w:pPr>
        <w:pStyle w:val="aff6"/>
        <w:shd w:val="clear" w:color="auto" w:fill="auto"/>
        <w:tabs>
          <w:tab w:val="left" w:pos="0"/>
          <w:tab w:val="left" w:pos="7230"/>
        </w:tabs>
        <w:spacing w:line="240" w:lineRule="auto"/>
        <w:ind w:right="143"/>
        <w:rPr>
          <w:rStyle w:val="120"/>
          <w:rFonts w:ascii="Arial" w:hAnsi="Arial" w:eastAsia="Arial" w:cs="Arial"/>
          <w:b w:val="0"/>
          <w:sz w:val="26"/>
          <w:szCs w:val="26"/>
        </w:rPr>
      </w:pPr>
      <w:bookmarkStart w:id="0" w:name="_GoBack"/>
      <w:bookmarkEnd w:id="0"/>
    </w:p>
    <w:p>
      <w:pPr>
        <w:pStyle w:val="aff6"/>
        <w:shd w:val="clear" w:color="auto" w:fill="auto"/>
        <w:tabs>
          <w:tab w:val="left" w:pos="0"/>
          <w:tab w:val="left" w:pos="7230"/>
        </w:tabs>
        <w:spacing w:line="240" w:lineRule="auto"/>
        <w:ind w:right="143"/>
        <w:rPr>
          <w:rStyle w:val="120"/>
          <w:rFonts w:ascii="Arial" w:hAnsi="Arial" w:eastAsia="Arial" w:cs="Arial"/>
          <w:b w:val="0"/>
          <w:sz w:val="26"/>
          <w:szCs w:val="26"/>
        </w:rPr>
      </w:pPr>
    </w:p>
    <w:p>
      <w:pPr>
        <w:pStyle w:val="aff6"/>
        <w:shd w:val="clear" w:color="auto" w:fill="auto"/>
        <w:tabs>
          <w:tab w:val="left" w:pos="0"/>
          <w:tab w:val="left" w:pos="7230"/>
        </w:tabs>
        <w:spacing w:line="240" w:lineRule="auto"/>
        <w:ind w:right="143"/>
        <w:rPr>
          <w:rStyle w:val="120"/>
          <w:rFonts w:ascii="Arial" w:hAnsi="Arial" w:eastAsia="Arial" w:cs="Arial"/>
          <w:b w:val="0"/>
          <w:sz w:val="26"/>
          <w:szCs w:val="26"/>
        </w:rPr>
      </w:pPr>
    </w:p>
    <w:p>
      <w:pPr>
        <w:pStyle w:val="aff6"/>
        <w:shd w:val="clear" w:color="auto" w:fill="auto"/>
        <w:tabs>
          <w:tab w:val="left" w:pos="0"/>
          <w:tab w:val="left" w:pos="7230"/>
        </w:tabs>
        <w:spacing w:line="240" w:lineRule="auto"/>
        <w:ind w:right="143"/>
        <w:rPr>
          <w:rStyle w:val="120"/>
          <w:rFonts w:ascii="Arial" w:hAnsi="Arial" w:eastAsia="Arial" w:cs="Arial"/>
          <w:b w:val="0"/>
          <w:sz w:val="26"/>
          <w:szCs w:val="26"/>
        </w:rPr>
      </w:pPr>
    </w:p>
    <w:sectPr>
      <w:headerReference w:type="even" r:id="rId9"/>
      <w:headerReference w:type="default" r:id="rId10"/>
      <w:headerReference w:type="first" r:id="rId11"/>
      <w:pgSz w:w="11907" w:h="16840"/>
      <w:pgMar w:top="567" w:right="567" w:bottom="1134" w:left="1701" w:header="567" w:footer="720" w:gutter="0"/>
      <w:cols w:space="720"/>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is Black">
    <w:panose1 w:val="02000603000000000000"/>
  </w:font>
  <w:font w:name="Courier New">
    <w:panose1 w:val="02070409020205020404"/>
  </w:font>
  <w:font w:name="Tahoma">
    <w:panose1 w:val="020B0604030504040204"/>
  </w:font>
  <w:font w:name="Calibri">
    <w:panose1 w:val="020F0502020204030204"/>
  </w:font>
  <w:font w:name="PT Astra Serif">
    <w:panose1 w:val="020A0603040505020204"/>
  </w:font>
  <w:font w:name="Arial">
    <w:panose1 w:val="020B0604020202020204"/>
  </w:font>
  <w:font w:name="Verdana">
    <w:panose1 w:val="020B0604030504040204"/>
  </w:font>
  <w:font w:name="AGCenturyOldStyleCyr">
    <w:panose1 w:val="02000603000000000000"/>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rPr>
      <w:t xml:space="preserve">1</w:t>
    </w:r>
    <w:r>
      <w:rPr>
        <w:rStyle w:val="afa"/>
      </w:rPr>
      <w:fldChar w:fldCharType="end"/>
    </w:r>
  </w:p>
  <w:p>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b"/>
      <w:framePr w:wrap="around" w:vAnchor="text" w:hAnchor="margin" w:xAlign="right" w:y="1"/>
      <w:jc w:val="right"/>
      <w:rPr>
        <w:rStyle w:val="afa"/>
      </w:rPr>
    </w:pPr>
    <w:r>
      <w:rPr>
        <w:rStyle w:val="afa"/>
      </w:rPr>
      <w:fldChar w:fldCharType="begin"/>
    </w:r>
    <w:r>
      <w:rPr>
        <w:rStyle w:val="afa"/>
      </w:rPr>
      <w:instrText xml:space="preserve">PAGE  </w:instrText>
    </w:r>
    <w:r>
      <w:rPr>
        <w:rStyle w:val="afa"/>
      </w:rPr>
      <w:fldChar w:fldCharType="separate"/>
    </w:r>
    <w:r>
      <w:rPr>
        <w:rStyle w:val="afa"/>
      </w:rPr>
      <w:t xml:space="preserve">11</w:t>
    </w:r>
    <w:r>
      <w:rPr>
        <w:rStyle w:val="afa"/>
      </w:rPr>
      <w:fldChar w:fldCharType="end"/>
    </w:r>
  </w:p>
  <w:p>
    <w:pPr>
      <w:pStyle w:val="ab"/>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10031" w:type="dxa"/>
      <w:tblLayout w:type="fixed"/>
      <w:tblLook w:val="04A0" w:firstRow="1" w:lastRow="0" w:firstColumn="1" w:lastColumn="0" w:noHBand="0" w:noVBand="1"/>
    </w:tblPr>
    <w:tblGrid>
      <w:gridCol w:w="3227"/>
      <w:gridCol w:w="6804"/>
    </w:tblGrid>
    <w:tr>
      <w:tc>
        <w:tcPr>
          <w:tcW w:w="3227" w:type="dxa"/>
          <w:tcBorders>
            <w:top w:val="none" w:color="000000" w:sz="0" w:space="0"/>
            <w:left w:val="none" w:color="000000" w:sz="0" w:space="0"/>
            <w:bottom w:val="none" w:color="000000" w:sz="0" w:space="0"/>
            <w:right w:val="none" w:color="000000" w:sz="0" w:space="0"/>
          </w:tcBorders>
          <w:vAlign w:val="center"/>
        </w:tcPr>
        <w:p>
          <w:pPr>
            <w:ind w:firstLine="0"/>
            <w:jc w:val="center"/>
            <w:rPr>
              <w:b/>
              <w:color w:val="660033"/>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502791680" behindDoc="0" locked="0" layoutInCell="1" allowOverlap="1">
                    <wp:simplePos x="0" y="0"/>
                    <wp:positionH relativeFrom="column">
                      <wp:posOffset>1975485</wp:posOffset>
                    </wp:positionH>
                    <wp:positionV relativeFrom="paragraph">
                      <wp:posOffset>-443229</wp:posOffset>
                    </wp:positionV>
                    <wp:extent cx="45085" cy="45085"/>
                    <wp:effectExtent l="0" t="0" r="0" b="0"/>
                    <wp:wrapNone/>
                    <wp:docPr id="1" name="_x0000_s2050"/>
                    <wp:cNvGraphicFramePr/>
                    <a:graphic xmlns:a="http://schemas.openxmlformats.org/drawingml/2006/main">
                      <a:graphicData uri="http://schemas.microsoft.com/office/word/2010/wordprocessingShape">
                        <wps:wsp>
                          <wps:cNvPr id="0" name=""/>
                          <wps:cNvSpPr txBox="1"/>
                          <wps:spPr bwMode="auto">
                            <a:xfrm>
                              <a:off x="0" y="0"/>
                              <a:ext cx="45085" cy="45085"/>
                            </a:xfrm>
                            <a:prstGeom prst="rect">
                              <a:avLst/>
                            </a:prstGeom>
                            <a:noFill/>
                            <a:ln>
                              <a:noFill/>
                            </a:ln>
                          </wps:spPr>
                          <wps:txbx>
                            <w:txbxContent>
                              <w:p>
                                <w:pPr>
                                  <w:ind w:firstLine="0"/>
                                </w:pPr>
                              </w:p>
                            </w:txbxContent>
                          </wps:txbx>
                          <wps:bodyPr wrap="square" upright="1"/>
                        </wps:wsp>
                      </a:graphicData>
                    </a:graphic>
                    <wp14:sizeRelH relativeFrom="page">
                      <wp14:pctWidth>0</wp14:pctWidth>
                    </wp14:sizeRelH>
                    <wp14:sizeRelV relativeFrom="page">
                      <wp14:pctHeight>0</wp14:pctHeight>
                    </wp14:sizeRelV>
                  </wp:anchor>
                </w:drawing>
              </mc:Choice>
              <mc:Fallback>
                <w:pict>
                  <v:shape id="shape 0" o:spid="_x0000_s0" o:spt="202" type="#_x0000_t202" style="position:absolute;z-index:502791680;o:allowoverlap:true;o:allowincell:true;mso-position-horizontal-relative:text;margin-left:155.55pt;mso-position-horizontal:absolute;mso-position-vertical-relative:text;margin-top:-34.90pt;mso-position-vertical:absolute;width:3.55pt;height:3.55pt;mso-wrap-distance-left:9.00pt;mso-wrap-distance-top:0.00pt;mso-wrap-distance-right:9.00pt;mso-wrap-distance-bottom:0.00pt;visibility:visible;" filled="f" stroked="f">
                    <v:textbox inset="0,0,0,0">
                      <w:txbxContent>
                        <w:p>
                          <w:pPr>
                            <w:ind w:firstLine="0"/>
                          </w:pPr>
                        </w:p>
                      </w:txbxContent>
                    </v:textbox>
                  </v:shape>
                </w:pict>
              </mc:Fallback>
            </mc:AlternateContent>
          </w:r>
          <w:r>
            <w:rPr>
              <w:b/>
              <w:color w:val="660033"/>
              <w:szCs w:val="28"/>
            </w:rPr>
            <w:t xml:space="preserve">восьмой созыв</w:t>
          </w:r>
        </w:p>
        <w:p>
          <w:pPr>
            <w:pStyle w:val="2"/>
            <w:spacing w:before="500"/>
            <w:ind w:firstLine="0"/>
            <w:rPr>
              <w:rFonts w:ascii="Futuris Black" w:hAnsi="Futuris Black" w:cs="Arial"/>
              <w:smallCaps/>
              <w:color w:val="660033"/>
              <w:sz w:val="52"/>
              <w:szCs w:val="52"/>
              <w:lang w:val="ru-RU" w:eastAsia="ru-RU"/>
            </w:rPr>
          </w:pPr>
          <w:r>
            <w:rPr>
              <w:rFonts w:ascii="Futuris Black" w:hAnsi="Futuris Black" w:cs="Arial"/>
              <w:smallCaps/>
              <w:color w:val="660033"/>
              <w:sz w:val="52"/>
              <w:szCs w:val="52"/>
              <w:lang w:val="ru-RU" w:eastAsia="ru-RU"/>
            </w:rPr>
            <w:t xml:space="preserve">25-я</w:t>
          </w:r>
        </w:p>
        <w:p>
          <w:pPr>
            <w:pStyle w:val="2"/>
            <w:ind w:hanging="142"/>
            <w:rPr>
              <w:rFonts w:ascii="Futuris Black" w:hAnsi="Futuris Black" w:cs="Arial"/>
              <w:smallCaps/>
              <w:color w:val="660033"/>
              <w:lang w:val="ru-RU" w:eastAsia="ru-RU"/>
            </w:rPr>
          </w:pPr>
          <w:r>
            <w:rPr>
              <w:rFonts w:ascii="Futuris Black" w:hAnsi="Futuris Black" w:cs="Arial"/>
              <w:smallCaps/>
              <w:color w:val="660033"/>
              <w:lang w:val="ru-RU" w:eastAsia="ru-RU"/>
            </w:rPr>
            <w:t xml:space="preserve">сессия</w:t>
          </w:r>
        </w:p>
        <w:p>
          <w:pPr>
            <w:ind w:firstLine="0"/>
            <w:jc w:val="center"/>
            <w:rPr>
              <w:color w:val="660033"/>
            </w:rPr>
          </w:pPr>
        </w:p>
        <w:p>
          <w:pPr>
            <w:ind w:firstLine="0"/>
            <w:jc w:val="center"/>
            <w:rPr>
              <w:rFonts w:ascii="Futuris Black" w:hAnsi="Futuris Black" w:cs="Arial"/>
              <w:b/>
              <w:smallCaps/>
              <w:color w:val="660033"/>
              <w:szCs w:val="28"/>
            </w:rPr>
          </w:pPr>
          <w:r>
            <w:rPr>
              <w:rFonts w:ascii="Futuris Black" w:hAnsi="Futuris Black" w:cs="Arial"/>
              <w:b/>
              <w:smallCaps/>
              <w:color w:val="660033"/>
              <w:szCs w:val="28"/>
            </w:rPr>
            <w:t xml:space="preserve">30 ноября 2023</w:t>
          </w:r>
        </w:p>
        <w:p>
          <w:pPr>
            <w:ind w:firstLine="0"/>
            <w:jc w:val="center"/>
            <w:rPr>
              <w:rFonts w:ascii="Futuris Black" w:hAnsi="Futuris Black" w:cs="Arial"/>
              <w:b/>
              <w:smallCaps/>
              <w:color w:val="660033"/>
              <w:szCs w:val="28"/>
            </w:rPr>
          </w:pPr>
        </w:p>
        <w:p>
          <w:pPr>
            <w:ind w:firstLine="0"/>
            <w:jc w:val="center"/>
          </w:pPr>
        </w:p>
        <w:p>
          <w:pPr>
            <w:ind w:firstLine="0"/>
            <w:jc w:val="center"/>
            <w:rPr>
              <w:rFonts w:ascii="Futuris Black" w:hAnsi="Futuris Black" w:cs="Arial"/>
              <w:b/>
              <w:smallCaps/>
              <w:color w:val="660033"/>
              <w:szCs w:val="28"/>
            </w:rPr>
          </w:pPr>
          <w:r>
            <w:rPr>
              <w:rFonts w:ascii="Futuris Black" w:hAnsi="Futuris Black" w:cs="Arial"/>
              <w:b/>
              <w:smallCaps/>
              <w:color w:val="660033"/>
              <w:szCs w:val="28"/>
            </w:rPr>
            <w:t xml:space="preserve">г. Барнаул</w:t>
          </w:r>
        </w:p>
        <w:p>
          <w:pPr>
            <w:ind w:firstLine="0"/>
            <w:jc w:val="center"/>
          </w:pPr>
        </w:p>
      </w:tc>
      <w:tc>
        <w:tcPr>
          <w:tcW w:w="6804" w:type="dxa"/>
          <w:tcBorders>
            <w:top w:val="none" w:color="000000" w:sz="0" w:space="0"/>
            <w:left w:val="none" w:color="000000" w:sz="0" w:space="0"/>
            <w:bottom w:val="none" w:color="000000" w:sz="0" w:space="0"/>
            <w:right w:val="none" w:color="000000" w:sz="0" w:space="0"/>
          </w:tcBorders>
        </w:tcPr>
        <w:p>
          <w:pPr>
            <w:ind w:firstLine="34"/>
            <w:rPr>
              <w:b/>
            </w:rPr>
          </w:pPr>
          <w:r>
            <w:rPr>
              <w:rFonts w:ascii="Arial" w:hAnsi="Arial" w:cs="Arial"/>
              <w:b/>
              <w:color w:val="800000"/>
              <w:sz w:val="18"/>
              <w:szCs w:val="28"/>
            </w:rPr>
            <mc:AlternateContent>
              <mc:Choice Requires="wpg">
                <w:drawing>
                  <wp:inline xmlns:wp="http://schemas.openxmlformats.org/drawingml/2006/wordprocessingDrawing" distT="0" distB="0" distL="0" distR="0">
                    <wp:extent cx="4088765" cy="1863090"/>
                    <wp:effectExtent l="0" t="0" r="0" b="0"/>
                    <wp:docPr id="2" name="_x0000_i102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4088765" cy="18630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1.95pt;height:146.70pt;mso-wrap-distance-left:0.00pt;mso-wrap-distance-top:0.00pt;mso-wrap-distance-right:0.00pt;mso-wrap-distance-bottom:0.00pt;" stroked="f">
                    <v:path textboxrect="0,0,0,0"/>
                    <v:imagedata r:id="rId1" o:title=""/>
                  </v:shape>
                </w:pict>
              </mc:Fallback>
            </mc:AlternateContent>
          </w:r>
        </w:p>
        <w:p>
          <w:pPr>
            <w:spacing w:line="192" w:lineRule="auto"/>
            <w:ind w:right="-108" w:firstLine="0"/>
            <w:rPr>
              <w:rFonts w:ascii="Futuris Black" w:hAnsi="Futuris Black" w:cs="Arial"/>
              <w:color w:val="761d37"/>
              <w:spacing w:val="100"/>
              <w:sz w:val="64"/>
              <w:szCs w:val="64"/>
            </w:rPr>
          </w:pPr>
          <w:r>
            <w:rPr>
              <w:rFonts w:ascii="Futuris Black" w:hAnsi="Futuris Black" w:cs="Arial"/>
              <w:color w:val="761d37"/>
              <w:spacing w:val="100"/>
              <w:sz w:val="64"/>
              <w:szCs w:val="64"/>
            </w:rPr>
            <w:t xml:space="preserve">ПОВЕСТКА ДНЯ</w:t>
          </w:r>
        </w:p>
        <w:p>
          <w:pPr>
            <w:spacing w:line="192" w:lineRule="auto"/>
            <w:ind w:firstLine="34"/>
            <w:jc w:val="center"/>
            <w:rPr>
              <w:rFonts w:ascii="Futuris Black" w:hAnsi="Futuris Black" w:cs="Arial"/>
              <w:color w:val="761d37"/>
              <w:sz w:val="36"/>
              <w:szCs w:val="36"/>
            </w:rPr>
          </w:pPr>
          <w:r>
            <w:rPr>
              <w:rFonts w:ascii="Futuris Black" w:hAnsi="Futuris Black" w:cs="Arial"/>
              <w:color w:val="761d37"/>
              <w:sz w:val="36"/>
              <w:szCs w:val="36"/>
            </w:rPr>
            <w:t xml:space="preserve">АННОТИРОВАННАЯ</w:t>
          </w:r>
        </w:p>
        <w:p>
          <w:pPr>
            <w:spacing w:line="192" w:lineRule="auto"/>
            <w:ind w:firstLine="34"/>
            <w:jc w:val="center"/>
            <w:rPr>
              <w:rFonts w:ascii="Futuris Black" w:hAnsi="Futuris Black" w:cs="Arial"/>
              <w:color w:val="761d37"/>
              <w:sz w:val="36"/>
              <w:szCs w:val="36"/>
            </w:rPr>
          </w:pPr>
        </w:p>
      </w:tc>
    </w:tr>
  </w:tbl>
  <w:p>
    <w:pPr>
      <w:pStyle w:val="ab"/>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28EC62EA">
      <w:start w:val="1"/>
      <w:numFmt w:val="decimal"/>
      <w:suff w:val="space"/>
      <w:lvlText w:val="%1."/>
      <w:lvlJc w:val="left"/>
      <w:pPr>
        <w:ind w:left="360" w:hanging="360"/>
      </w:pPr>
      <w:rPr>
        <w:b w:val="0"/>
      </w:rPr>
    </w:lvl>
    <w:lvl w:ilvl="1" w:tplc="1F9E5E38">
      <w:start w:val="1"/>
      <w:numFmt w:val="lowerLetter"/>
      <w:lvlText w:val="%2."/>
      <w:lvlJc w:val="left"/>
      <w:pPr>
        <w:ind w:left="1440" w:hanging="360"/>
      </w:pPr>
    </w:lvl>
    <w:lvl w:ilvl="2" w:tplc="E0BAE5E6">
      <w:start w:val="1"/>
      <w:numFmt w:val="lowerRoman"/>
      <w:lvlText w:val="%3."/>
      <w:lvlJc w:val="right"/>
      <w:pPr>
        <w:ind w:left="2160" w:hanging="180"/>
      </w:pPr>
    </w:lvl>
    <w:lvl w:ilvl="3" w:tplc="66DEC266">
      <w:start w:val="1"/>
      <w:numFmt w:val="decimal"/>
      <w:lvlText w:val="%4."/>
      <w:lvlJc w:val="left"/>
      <w:pPr>
        <w:ind w:left="2880" w:hanging="360"/>
      </w:pPr>
    </w:lvl>
    <w:lvl w:ilvl="4" w:tplc="72F82A54">
      <w:start w:val="1"/>
      <w:numFmt w:val="lowerLetter"/>
      <w:lvlText w:val="%5."/>
      <w:lvlJc w:val="left"/>
      <w:pPr>
        <w:ind w:left="3600" w:hanging="360"/>
      </w:pPr>
    </w:lvl>
    <w:lvl w:ilvl="5" w:tplc="504E4422">
      <w:start w:val="1"/>
      <w:numFmt w:val="lowerRoman"/>
      <w:lvlText w:val="%6."/>
      <w:lvlJc w:val="right"/>
      <w:pPr>
        <w:ind w:left="4320" w:hanging="180"/>
      </w:pPr>
    </w:lvl>
    <w:lvl w:ilvl="6" w:tplc="2E4A3144">
      <w:start w:val="1"/>
      <w:numFmt w:val="decimal"/>
      <w:lvlText w:val="%7."/>
      <w:lvlJc w:val="left"/>
      <w:pPr>
        <w:ind w:left="5040" w:hanging="360"/>
      </w:pPr>
    </w:lvl>
    <w:lvl w:ilvl="7" w:tplc="64AC746E">
      <w:start w:val="1"/>
      <w:numFmt w:val="lowerLetter"/>
      <w:lvlText w:val="%8."/>
      <w:lvlJc w:val="left"/>
      <w:pPr>
        <w:ind w:left="5760" w:hanging="360"/>
      </w:pPr>
    </w:lvl>
    <w:lvl w:ilvl="8" w:tplc="28FA5228">
      <w:start w:val="1"/>
      <w:numFmt w:val="lowerRoman"/>
      <w:lvlText w:val="%9."/>
      <w:lvlJc w:val="right"/>
      <w:pPr>
        <w:ind w:left="6480" w:hanging="180"/>
      </w:pPr>
    </w:lvl>
  </w:abstractNum>
  <w:abstractNum w:abstractNumId="1">
    <w:multiLevelType w:val="hybridMultilevel"/>
    <w:lvl w:ilvl="0" w:tplc="D884DC20">
      <w:start w:val="1"/>
      <w:numFmt w:val="decimal"/>
      <w:lvlText w:val="%1."/>
      <w:lvlJc w:val="left"/>
      <w:pPr>
        <w:ind w:left="720" w:hanging="360"/>
      </w:pPr>
      <w:rPr>
        <w:sz w:val="28"/>
        <w:szCs w:val="28"/>
      </w:rPr>
    </w:lvl>
    <w:lvl w:ilvl="1" w:tplc="70E47368">
      <w:start w:val="1"/>
      <w:numFmt w:val="lowerLetter"/>
      <w:lvlText w:val="%2."/>
      <w:lvlJc w:val="left"/>
      <w:pPr>
        <w:ind w:left="1440" w:hanging="360"/>
      </w:pPr>
    </w:lvl>
    <w:lvl w:ilvl="2" w:tplc="D8E0BB8C">
      <w:start w:val="1"/>
      <w:numFmt w:val="lowerRoman"/>
      <w:lvlText w:val="%3."/>
      <w:lvlJc w:val="right"/>
      <w:pPr>
        <w:ind w:left="2160" w:hanging="180"/>
      </w:pPr>
    </w:lvl>
    <w:lvl w:ilvl="3" w:tplc="6D0A8FC0">
      <w:start w:val="1"/>
      <w:numFmt w:val="decimal"/>
      <w:lvlText w:val="%4."/>
      <w:lvlJc w:val="left"/>
      <w:pPr>
        <w:ind w:left="2880" w:hanging="360"/>
      </w:pPr>
    </w:lvl>
    <w:lvl w:ilvl="4" w:tplc="606C8E36">
      <w:start w:val="1"/>
      <w:numFmt w:val="lowerLetter"/>
      <w:lvlText w:val="%5."/>
      <w:lvlJc w:val="left"/>
      <w:pPr>
        <w:ind w:left="3600" w:hanging="360"/>
      </w:pPr>
    </w:lvl>
    <w:lvl w:ilvl="5" w:tplc="2B081EF8">
      <w:start w:val="1"/>
      <w:numFmt w:val="lowerRoman"/>
      <w:lvlText w:val="%6."/>
      <w:lvlJc w:val="right"/>
      <w:pPr>
        <w:ind w:left="4320" w:hanging="180"/>
      </w:pPr>
    </w:lvl>
    <w:lvl w:ilvl="6" w:tplc="7CBEF94C">
      <w:start w:val="1"/>
      <w:numFmt w:val="decimal"/>
      <w:lvlText w:val="%7."/>
      <w:lvlJc w:val="left"/>
      <w:pPr>
        <w:ind w:left="5040" w:hanging="360"/>
      </w:pPr>
    </w:lvl>
    <w:lvl w:ilvl="7" w:tplc="86C25B94">
      <w:start w:val="1"/>
      <w:numFmt w:val="lowerLetter"/>
      <w:lvlText w:val="%8."/>
      <w:lvlJc w:val="left"/>
      <w:pPr>
        <w:ind w:left="5760" w:hanging="360"/>
      </w:pPr>
    </w:lvl>
    <w:lvl w:ilvl="8" w:tplc="A85680AA">
      <w:start w:val="1"/>
      <w:numFmt w:val="lowerRoman"/>
      <w:lvlText w:val="%9."/>
      <w:lvlJc w:val="right"/>
      <w:pPr>
        <w:ind w:left="6480" w:hanging="180"/>
      </w:pPr>
    </w:lvl>
  </w:abstractNum>
  <w:abstractNum w:abstractNumId="2">
    <w:multiLevelType w:val="hybridMultilevel"/>
    <w:lvl w:ilvl="0" w:tplc="8B84B890">
      <w:start w:val="1"/>
      <w:numFmt w:val="decimal"/>
      <w:suff w:val="space"/>
      <w:lvlText w:val="%1."/>
      <w:lvlJc w:val="left"/>
      <w:pPr>
        <w:ind w:left="1070" w:hanging="360"/>
      </w:pPr>
    </w:lvl>
    <w:lvl w:ilvl="1" w:tplc="0F4673D4">
      <w:start w:val="1"/>
      <w:numFmt w:val="lowerLetter"/>
      <w:lvlText w:val="%2."/>
      <w:lvlJc w:val="left"/>
      <w:pPr>
        <w:ind w:left="1440" w:hanging="360"/>
      </w:pPr>
    </w:lvl>
    <w:lvl w:ilvl="2" w:tplc="207E03FC">
      <w:start w:val="1"/>
      <w:numFmt w:val="lowerRoman"/>
      <w:lvlText w:val="%3."/>
      <w:lvlJc w:val="right"/>
      <w:pPr>
        <w:ind w:left="2160" w:hanging="180"/>
      </w:pPr>
    </w:lvl>
    <w:lvl w:ilvl="3" w:tplc="5D8AD292">
      <w:start w:val="1"/>
      <w:numFmt w:val="decimal"/>
      <w:lvlText w:val="%4."/>
      <w:lvlJc w:val="left"/>
      <w:pPr>
        <w:ind w:left="2880" w:hanging="360"/>
      </w:pPr>
    </w:lvl>
    <w:lvl w:ilvl="4" w:tplc="CCB0386C">
      <w:start w:val="1"/>
      <w:numFmt w:val="lowerLetter"/>
      <w:lvlText w:val="%5."/>
      <w:lvlJc w:val="left"/>
      <w:pPr>
        <w:ind w:left="3600" w:hanging="360"/>
      </w:pPr>
    </w:lvl>
    <w:lvl w:ilvl="5" w:tplc="F9CEEC4A">
      <w:start w:val="1"/>
      <w:numFmt w:val="lowerRoman"/>
      <w:lvlText w:val="%6."/>
      <w:lvlJc w:val="right"/>
      <w:pPr>
        <w:ind w:left="4320" w:hanging="180"/>
      </w:pPr>
    </w:lvl>
    <w:lvl w:ilvl="6" w:tplc="64C8B230">
      <w:start w:val="1"/>
      <w:numFmt w:val="decimal"/>
      <w:lvlText w:val="%7."/>
      <w:lvlJc w:val="left"/>
      <w:pPr>
        <w:ind w:left="5040" w:hanging="360"/>
      </w:pPr>
    </w:lvl>
    <w:lvl w:ilvl="7" w:tplc="8C5E8E72">
      <w:start w:val="1"/>
      <w:numFmt w:val="lowerLetter"/>
      <w:lvlText w:val="%8."/>
      <w:lvlJc w:val="left"/>
      <w:pPr>
        <w:ind w:left="5760" w:hanging="360"/>
      </w:pPr>
    </w:lvl>
    <w:lvl w:ilvl="8" w:tplc="22009CF2">
      <w:start w:val="1"/>
      <w:numFmt w:val="lowerRoman"/>
      <w:lvlText w:val="%9."/>
      <w:lvlJc w:val="right"/>
      <w:pPr>
        <w:ind w:left="6480" w:hanging="180"/>
      </w:pPr>
    </w:lvl>
  </w:abstractNum>
  <w:abstractNum w:abstractNumId="3">
    <w:multiLevelType w:val="hybridMultilevel"/>
    <w:lvl w:ilvl="0" w:tplc="44886454">
      <w:start w:val="1"/>
      <w:numFmt w:val="decimal"/>
      <w:suff w:val="space"/>
      <w:lvlText w:val="%1."/>
      <w:lvlJc w:val="left"/>
      <w:pPr>
        <w:ind w:left="1070" w:hanging="360"/>
      </w:pPr>
      <w:rPr>
        <w:strike w:val="0"/>
        <w:sz w:val="28"/>
        <w:u w:val="none"/>
      </w:rPr>
    </w:lvl>
    <w:lvl w:ilvl="1" w:tplc="796A4764">
      <w:start w:val="1"/>
      <w:numFmt w:val="lowerLetter"/>
      <w:lvlText w:val="%2."/>
      <w:lvlJc w:val="left"/>
      <w:pPr>
        <w:ind w:left="4700" w:hanging="360"/>
      </w:pPr>
    </w:lvl>
    <w:lvl w:ilvl="2" w:tplc="1C22BA90">
      <w:start w:val="1"/>
      <w:numFmt w:val="lowerRoman"/>
      <w:lvlText w:val="%3."/>
      <w:lvlJc w:val="right"/>
      <w:pPr>
        <w:ind w:left="5420" w:hanging="180"/>
      </w:pPr>
    </w:lvl>
    <w:lvl w:ilvl="3" w:tplc="D02CDA12">
      <w:start w:val="1"/>
      <w:numFmt w:val="decimal"/>
      <w:lvlText w:val="%4."/>
      <w:lvlJc w:val="left"/>
      <w:pPr>
        <w:ind w:left="6140" w:hanging="360"/>
      </w:pPr>
    </w:lvl>
    <w:lvl w:ilvl="4" w:tplc="6770C6F6">
      <w:start w:val="1"/>
      <w:numFmt w:val="lowerLetter"/>
      <w:lvlText w:val="%5."/>
      <w:lvlJc w:val="left"/>
      <w:pPr>
        <w:ind w:left="6860" w:hanging="360"/>
      </w:pPr>
    </w:lvl>
    <w:lvl w:ilvl="5" w:tplc="4CE458AE">
      <w:start w:val="1"/>
      <w:numFmt w:val="lowerRoman"/>
      <w:lvlText w:val="%6."/>
      <w:lvlJc w:val="right"/>
      <w:pPr>
        <w:ind w:left="7580" w:hanging="180"/>
      </w:pPr>
    </w:lvl>
    <w:lvl w:ilvl="6" w:tplc="878217FC">
      <w:start w:val="1"/>
      <w:numFmt w:val="decimal"/>
      <w:lvlText w:val="%7."/>
      <w:lvlJc w:val="left"/>
      <w:pPr>
        <w:ind w:left="8300" w:hanging="360"/>
      </w:pPr>
    </w:lvl>
    <w:lvl w:ilvl="7" w:tplc="701E9464">
      <w:start w:val="1"/>
      <w:numFmt w:val="lowerLetter"/>
      <w:lvlText w:val="%8."/>
      <w:lvlJc w:val="left"/>
      <w:pPr>
        <w:ind w:left="9020" w:hanging="360"/>
      </w:pPr>
    </w:lvl>
    <w:lvl w:ilvl="8" w:tplc="6F0A4332">
      <w:start w:val="1"/>
      <w:numFmt w:val="lowerRoman"/>
      <w:lvlText w:val="%9."/>
      <w:lvlJc w:val="right"/>
      <w:pPr>
        <w:ind w:left="9740" w:hanging="180"/>
      </w:pPr>
    </w:lvl>
  </w:abstractNum>
  <w:abstractNum w:abstractNumId="4">
    <w:multiLevelType w:val="hybridMultilevel"/>
    <w:lvl w:ilvl="0" w:tplc="B2C004F6">
      <w:start w:val="1"/>
      <w:numFmt w:val="decimal"/>
      <w:lvlText w:val="%1."/>
      <w:lvlJc w:val="left"/>
      <w:pPr>
        <w:ind w:left="786" w:hanging="360"/>
      </w:pPr>
    </w:lvl>
    <w:lvl w:ilvl="1" w:tplc="B33A6034">
      <w:start w:val="1"/>
      <w:numFmt w:val="lowerLetter"/>
      <w:lvlText w:val="%2."/>
      <w:lvlJc w:val="left"/>
      <w:pPr>
        <w:ind w:left="1440" w:hanging="360"/>
      </w:pPr>
    </w:lvl>
    <w:lvl w:ilvl="2" w:tplc="2D8C9B72">
      <w:start w:val="1"/>
      <w:numFmt w:val="lowerRoman"/>
      <w:lvlText w:val="%3."/>
      <w:lvlJc w:val="right"/>
      <w:pPr>
        <w:ind w:left="2160" w:hanging="180"/>
      </w:pPr>
    </w:lvl>
    <w:lvl w:ilvl="3" w:tplc="D924CA6E">
      <w:start w:val="1"/>
      <w:numFmt w:val="decimal"/>
      <w:lvlText w:val="%4."/>
      <w:lvlJc w:val="left"/>
      <w:pPr>
        <w:ind w:left="2880" w:hanging="360"/>
      </w:pPr>
    </w:lvl>
    <w:lvl w:ilvl="4" w:tplc="7DDCE670">
      <w:start w:val="1"/>
      <w:numFmt w:val="lowerLetter"/>
      <w:lvlText w:val="%5."/>
      <w:lvlJc w:val="left"/>
      <w:pPr>
        <w:ind w:left="3600" w:hanging="360"/>
      </w:pPr>
    </w:lvl>
    <w:lvl w:ilvl="5" w:tplc="F8043AA8">
      <w:start w:val="1"/>
      <w:numFmt w:val="lowerRoman"/>
      <w:lvlText w:val="%6."/>
      <w:lvlJc w:val="right"/>
      <w:pPr>
        <w:ind w:left="4320" w:hanging="180"/>
      </w:pPr>
    </w:lvl>
    <w:lvl w:ilvl="6" w:tplc="D1CC1E08">
      <w:start w:val="1"/>
      <w:numFmt w:val="decimal"/>
      <w:lvlText w:val="%7."/>
      <w:lvlJc w:val="left"/>
      <w:pPr>
        <w:ind w:left="5040" w:hanging="360"/>
      </w:pPr>
    </w:lvl>
    <w:lvl w:ilvl="7" w:tplc="99C20DB0">
      <w:start w:val="1"/>
      <w:numFmt w:val="lowerLetter"/>
      <w:lvlText w:val="%8."/>
      <w:lvlJc w:val="left"/>
      <w:pPr>
        <w:ind w:left="5760" w:hanging="360"/>
      </w:pPr>
    </w:lvl>
    <w:lvl w:ilvl="8" w:tplc="854E77B8">
      <w:start w:val="1"/>
      <w:numFmt w:val="lowerRoman"/>
      <w:lvlText w:val="%9."/>
      <w:lvlJc w:val="right"/>
      <w:pPr>
        <w:ind w:left="6480" w:hanging="180"/>
      </w:pPr>
    </w:lvl>
  </w:abstractNum>
  <w:abstractNum w:abstractNumId="5">
    <w:multiLevelType w:val="hybridMultilevel"/>
    <w:lvl w:ilvl="0" w:tplc="C74076B2">
      <w:start w:val="1"/>
      <w:numFmt w:val="decimal"/>
      <w:suff w:val="space"/>
      <w:lvlText w:val="%1."/>
      <w:lvlJc w:val="left"/>
      <w:pPr>
        <w:ind w:left="928" w:hanging="360"/>
      </w:pPr>
      <w:rPr>
        <w:sz w:val="26"/>
        <w:szCs w:val="26"/>
      </w:rPr>
    </w:lvl>
    <w:lvl w:ilvl="1" w:tplc="18B4F23E">
      <w:start w:val="1"/>
      <w:numFmt w:val="lowerLetter"/>
      <w:lvlText w:val="%2."/>
      <w:lvlJc w:val="left"/>
      <w:pPr>
        <w:ind w:left="1440" w:hanging="360"/>
      </w:pPr>
    </w:lvl>
    <w:lvl w:ilvl="2" w:tplc="CFB4E850">
      <w:start w:val="1"/>
      <w:numFmt w:val="lowerRoman"/>
      <w:lvlText w:val="%3."/>
      <w:lvlJc w:val="right"/>
      <w:pPr>
        <w:ind w:left="2160" w:hanging="180"/>
      </w:pPr>
    </w:lvl>
    <w:lvl w:ilvl="3" w:tplc="D5547B28">
      <w:start w:val="1"/>
      <w:numFmt w:val="decimal"/>
      <w:lvlText w:val="%4."/>
      <w:lvlJc w:val="left"/>
      <w:pPr>
        <w:ind w:left="2880" w:hanging="360"/>
      </w:pPr>
    </w:lvl>
    <w:lvl w:ilvl="4" w:tplc="1FA42094">
      <w:start w:val="1"/>
      <w:numFmt w:val="lowerLetter"/>
      <w:lvlText w:val="%5."/>
      <w:lvlJc w:val="left"/>
      <w:pPr>
        <w:ind w:left="3600" w:hanging="360"/>
      </w:pPr>
    </w:lvl>
    <w:lvl w:ilvl="5" w:tplc="4A74D39A">
      <w:start w:val="1"/>
      <w:numFmt w:val="lowerRoman"/>
      <w:lvlText w:val="%6."/>
      <w:lvlJc w:val="right"/>
      <w:pPr>
        <w:ind w:left="4320" w:hanging="180"/>
      </w:pPr>
    </w:lvl>
    <w:lvl w:ilvl="6" w:tplc="46325CCA">
      <w:start w:val="1"/>
      <w:numFmt w:val="decimal"/>
      <w:lvlText w:val="%7."/>
      <w:lvlJc w:val="left"/>
      <w:pPr>
        <w:ind w:left="5040" w:hanging="360"/>
      </w:pPr>
    </w:lvl>
    <w:lvl w:ilvl="7" w:tplc="4B16F620">
      <w:start w:val="1"/>
      <w:numFmt w:val="lowerLetter"/>
      <w:lvlText w:val="%8."/>
      <w:lvlJc w:val="left"/>
      <w:pPr>
        <w:ind w:left="5760" w:hanging="360"/>
      </w:pPr>
    </w:lvl>
    <w:lvl w:ilvl="8" w:tplc="B29EE8EE">
      <w:start w:val="1"/>
      <w:numFmt w:val="lowerRoman"/>
      <w:lvlText w:val="%9."/>
      <w:lvlJc w:val="right"/>
      <w:pPr>
        <w:ind w:left="6480" w:hanging="180"/>
      </w:pPr>
    </w:lvl>
  </w:abstractNum>
  <w:abstractNum w:abstractNumId="6">
    <w:multiLevelType w:val="hybridMultilevel"/>
    <w:lvl w:ilvl="0" w:tplc="1C043046">
      <w:start w:val="1"/>
      <w:numFmt w:val="decimal"/>
      <w:suff w:val="space"/>
      <w:lvlText w:val="%1."/>
      <w:lvlJc w:val="left"/>
      <w:pPr>
        <w:ind w:left="1440" w:hanging="360"/>
      </w:pPr>
    </w:lvl>
    <w:lvl w:ilvl="1" w:tplc="327E85C2">
      <w:start w:val="1"/>
      <w:numFmt w:val="lowerLetter"/>
      <w:lvlText w:val="%2."/>
      <w:lvlJc w:val="left"/>
      <w:pPr>
        <w:ind w:left="2160" w:hanging="360"/>
      </w:pPr>
    </w:lvl>
    <w:lvl w:ilvl="2" w:tplc="C422C436">
      <w:start w:val="1"/>
      <w:numFmt w:val="lowerRoman"/>
      <w:lvlText w:val="%3."/>
      <w:lvlJc w:val="right"/>
      <w:pPr>
        <w:ind w:left="2880" w:hanging="180"/>
      </w:pPr>
    </w:lvl>
    <w:lvl w:ilvl="3" w:tplc="D8F24456">
      <w:start w:val="1"/>
      <w:numFmt w:val="decimal"/>
      <w:lvlText w:val="%4."/>
      <w:lvlJc w:val="left"/>
      <w:pPr>
        <w:ind w:left="3600" w:hanging="360"/>
      </w:pPr>
    </w:lvl>
    <w:lvl w:ilvl="4" w:tplc="E24E5CC6">
      <w:start w:val="1"/>
      <w:numFmt w:val="lowerLetter"/>
      <w:lvlText w:val="%5."/>
      <w:lvlJc w:val="left"/>
      <w:pPr>
        <w:ind w:left="4320" w:hanging="360"/>
      </w:pPr>
    </w:lvl>
    <w:lvl w:ilvl="5" w:tplc="82FA5AAA">
      <w:start w:val="1"/>
      <w:numFmt w:val="lowerRoman"/>
      <w:lvlText w:val="%6."/>
      <w:lvlJc w:val="right"/>
      <w:pPr>
        <w:ind w:left="5040" w:hanging="180"/>
      </w:pPr>
    </w:lvl>
    <w:lvl w:ilvl="6" w:tplc="83864A1A">
      <w:start w:val="1"/>
      <w:numFmt w:val="decimal"/>
      <w:lvlText w:val="%7."/>
      <w:lvlJc w:val="left"/>
      <w:pPr>
        <w:ind w:left="5760" w:hanging="360"/>
      </w:pPr>
    </w:lvl>
    <w:lvl w:ilvl="7" w:tplc="59C692E8">
      <w:start w:val="1"/>
      <w:numFmt w:val="lowerLetter"/>
      <w:lvlText w:val="%8."/>
      <w:lvlJc w:val="left"/>
      <w:pPr>
        <w:ind w:left="6480" w:hanging="360"/>
      </w:pPr>
    </w:lvl>
    <w:lvl w:ilvl="8" w:tplc="5E3ECDDC">
      <w:start w:val="1"/>
      <w:numFmt w:val="lowerRoman"/>
      <w:lvlText w:val="%9."/>
      <w:lvlJc w:val="right"/>
      <w:pPr>
        <w:ind w:left="7200" w:hanging="180"/>
      </w:pPr>
    </w:lvl>
  </w:abstractNum>
  <w:abstractNum w:abstractNumId="7">
    <w:multiLevelType w:val="hybridMultilevel"/>
    <w:lvl w:ilvl="0" w:tplc="E5847C30">
      <w:start w:val="1"/>
      <w:numFmt w:val="decimal"/>
      <w:lvlText w:val="%1."/>
      <w:lvlJc w:val="left"/>
      <w:pPr>
        <w:ind w:left="644" w:hanging="360"/>
      </w:pPr>
    </w:lvl>
    <w:lvl w:ilvl="1" w:tplc="A0AEB3D0">
      <w:start w:val="1"/>
      <w:numFmt w:val="lowerLetter"/>
      <w:lvlText w:val="%2."/>
      <w:lvlJc w:val="left"/>
      <w:pPr>
        <w:ind w:left="1553" w:hanging="360"/>
      </w:pPr>
    </w:lvl>
    <w:lvl w:ilvl="2" w:tplc="BFCED2EE">
      <w:start w:val="1"/>
      <w:numFmt w:val="lowerRoman"/>
      <w:lvlText w:val="%3."/>
      <w:lvlJc w:val="right"/>
      <w:pPr>
        <w:ind w:left="2273" w:hanging="180"/>
      </w:pPr>
    </w:lvl>
    <w:lvl w:ilvl="3" w:tplc="A28C8754">
      <w:start w:val="1"/>
      <w:numFmt w:val="decimal"/>
      <w:lvlText w:val="%4."/>
      <w:lvlJc w:val="left"/>
      <w:pPr>
        <w:ind w:left="2993" w:hanging="360"/>
      </w:pPr>
    </w:lvl>
    <w:lvl w:ilvl="4" w:tplc="49140C26">
      <w:start w:val="1"/>
      <w:numFmt w:val="lowerLetter"/>
      <w:lvlText w:val="%5."/>
      <w:lvlJc w:val="left"/>
      <w:pPr>
        <w:ind w:left="3713" w:hanging="360"/>
      </w:pPr>
    </w:lvl>
    <w:lvl w:ilvl="5" w:tplc="62108990">
      <w:start w:val="1"/>
      <w:numFmt w:val="lowerRoman"/>
      <w:lvlText w:val="%6."/>
      <w:lvlJc w:val="right"/>
      <w:pPr>
        <w:ind w:left="4433" w:hanging="180"/>
      </w:pPr>
    </w:lvl>
    <w:lvl w:ilvl="6" w:tplc="F9FA9D56">
      <w:start w:val="1"/>
      <w:numFmt w:val="decimal"/>
      <w:lvlText w:val="%7."/>
      <w:lvlJc w:val="left"/>
      <w:pPr>
        <w:ind w:left="5153" w:hanging="360"/>
      </w:pPr>
    </w:lvl>
    <w:lvl w:ilvl="7" w:tplc="6FDCB66A">
      <w:start w:val="1"/>
      <w:numFmt w:val="lowerLetter"/>
      <w:lvlText w:val="%8."/>
      <w:lvlJc w:val="left"/>
      <w:pPr>
        <w:ind w:left="5873" w:hanging="360"/>
      </w:pPr>
    </w:lvl>
    <w:lvl w:ilvl="8" w:tplc="B04AB3C8">
      <w:start w:val="1"/>
      <w:numFmt w:val="lowerRoman"/>
      <w:lvlText w:val="%9."/>
      <w:lvlJc w:val="right"/>
      <w:pPr>
        <w:ind w:left="6593" w:hanging="180"/>
      </w:pPr>
    </w:lvl>
  </w:abstractNum>
  <w:abstractNum w:abstractNumId="8">
    <w:multiLevelType w:val="hybridMultilevel"/>
    <w:lvl w:ilvl="0" w:tplc="393C1BB6">
      <w:start w:val="1"/>
      <w:numFmt w:val="decimal"/>
      <w:lvlText w:val="%1."/>
      <w:lvlJc w:val="left"/>
      <w:pPr>
        <w:ind w:left="928" w:hanging="360"/>
      </w:pPr>
    </w:lvl>
    <w:lvl w:ilvl="1" w:tplc="93C46E04">
      <w:start w:val="1"/>
      <w:numFmt w:val="lowerLetter"/>
      <w:lvlText w:val="%2."/>
      <w:lvlJc w:val="left"/>
      <w:pPr>
        <w:ind w:left="1440" w:hanging="360"/>
      </w:pPr>
    </w:lvl>
    <w:lvl w:ilvl="2" w:tplc="0F626936">
      <w:start w:val="1"/>
      <w:numFmt w:val="lowerRoman"/>
      <w:lvlText w:val="%3."/>
      <w:lvlJc w:val="right"/>
      <w:pPr>
        <w:ind w:left="2160" w:hanging="180"/>
      </w:pPr>
    </w:lvl>
    <w:lvl w:ilvl="3" w:tplc="B2D4F32C">
      <w:start w:val="1"/>
      <w:numFmt w:val="decimal"/>
      <w:lvlText w:val="%4."/>
      <w:lvlJc w:val="left"/>
      <w:pPr>
        <w:ind w:left="2880" w:hanging="360"/>
      </w:pPr>
    </w:lvl>
    <w:lvl w:ilvl="4" w:tplc="7BD61DC2">
      <w:start w:val="1"/>
      <w:numFmt w:val="lowerLetter"/>
      <w:lvlText w:val="%5."/>
      <w:lvlJc w:val="left"/>
      <w:pPr>
        <w:ind w:left="3600" w:hanging="360"/>
      </w:pPr>
    </w:lvl>
    <w:lvl w:ilvl="5" w:tplc="E0B642FE">
      <w:start w:val="1"/>
      <w:numFmt w:val="lowerRoman"/>
      <w:lvlText w:val="%6."/>
      <w:lvlJc w:val="right"/>
      <w:pPr>
        <w:ind w:left="4320" w:hanging="180"/>
      </w:pPr>
    </w:lvl>
    <w:lvl w:ilvl="6" w:tplc="872E5028">
      <w:start w:val="1"/>
      <w:numFmt w:val="decimal"/>
      <w:lvlText w:val="%7."/>
      <w:lvlJc w:val="left"/>
      <w:pPr>
        <w:ind w:left="5040" w:hanging="360"/>
      </w:pPr>
    </w:lvl>
    <w:lvl w:ilvl="7" w:tplc="68481824">
      <w:start w:val="1"/>
      <w:numFmt w:val="lowerLetter"/>
      <w:lvlText w:val="%8."/>
      <w:lvlJc w:val="left"/>
      <w:pPr>
        <w:ind w:left="5760" w:hanging="360"/>
      </w:pPr>
    </w:lvl>
    <w:lvl w:ilvl="8" w:tplc="6DF825EE">
      <w:start w:val="1"/>
      <w:numFmt w:val="lowerRoman"/>
      <w:lvlText w:val="%9."/>
      <w:lvlJc w:val="right"/>
      <w:pPr>
        <w:ind w:left="6480" w:hanging="180"/>
      </w:pPr>
    </w:lvl>
  </w:abstractNum>
  <w:abstractNum w:abstractNumId="9">
    <w:multiLevelType w:val="hybridMultilevel"/>
    <w:lvl w:ilvl="0" w:tplc="432E9824">
      <w:start w:val="1"/>
      <w:numFmt w:val="decimal"/>
      <w:suff w:val="space"/>
      <w:lvlText w:val="%1."/>
      <w:lvlJc w:val="left"/>
      <w:pPr>
        <w:ind w:left="720" w:hanging="360"/>
      </w:pPr>
      <w:rPr>
        <w:color w:val="000000"/>
        <w:sz w:val="26"/>
      </w:rPr>
    </w:lvl>
    <w:lvl w:ilvl="1" w:tplc="37AE609E">
      <w:start w:val="1"/>
      <w:numFmt w:val="lowerLetter"/>
      <w:lvlText w:val="%2."/>
      <w:lvlJc w:val="left"/>
      <w:pPr>
        <w:ind w:left="1440" w:hanging="360"/>
      </w:pPr>
    </w:lvl>
    <w:lvl w:ilvl="2" w:tplc="1B840E68">
      <w:start w:val="1"/>
      <w:numFmt w:val="lowerRoman"/>
      <w:lvlText w:val="%3."/>
      <w:lvlJc w:val="right"/>
      <w:pPr>
        <w:ind w:left="2160" w:hanging="180"/>
      </w:pPr>
    </w:lvl>
    <w:lvl w:ilvl="3" w:tplc="F190CF06">
      <w:start w:val="1"/>
      <w:numFmt w:val="decimal"/>
      <w:lvlText w:val="%4."/>
      <w:lvlJc w:val="left"/>
      <w:pPr>
        <w:ind w:left="2880" w:hanging="360"/>
      </w:pPr>
    </w:lvl>
    <w:lvl w:ilvl="4" w:tplc="D3923CA2">
      <w:start w:val="1"/>
      <w:numFmt w:val="lowerLetter"/>
      <w:lvlText w:val="%5."/>
      <w:lvlJc w:val="left"/>
      <w:pPr>
        <w:ind w:left="3600" w:hanging="360"/>
      </w:pPr>
    </w:lvl>
    <w:lvl w:ilvl="5" w:tplc="94CAAE14">
      <w:start w:val="1"/>
      <w:numFmt w:val="lowerRoman"/>
      <w:lvlText w:val="%6."/>
      <w:lvlJc w:val="right"/>
      <w:pPr>
        <w:ind w:left="4320" w:hanging="180"/>
      </w:pPr>
    </w:lvl>
    <w:lvl w:ilvl="6" w:tplc="C2B2C312">
      <w:start w:val="1"/>
      <w:numFmt w:val="decimal"/>
      <w:lvlText w:val="%7."/>
      <w:lvlJc w:val="left"/>
      <w:pPr>
        <w:ind w:left="5040" w:hanging="360"/>
      </w:pPr>
    </w:lvl>
    <w:lvl w:ilvl="7" w:tplc="16C6FC56">
      <w:start w:val="1"/>
      <w:numFmt w:val="lowerLetter"/>
      <w:lvlText w:val="%8."/>
      <w:lvlJc w:val="left"/>
      <w:pPr>
        <w:ind w:left="5760" w:hanging="360"/>
      </w:pPr>
    </w:lvl>
    <w:lvl w:ilvl="8" w:tplc="27C89504">
      <w:start w:val="1"/>
      <w:numFmt w:val="lowerRoman"/>
      <w:lvlText w:val="%9."/>
      <w:lvlJc w:val="right"/>
      <w:pPr>
        <w:ind w:left="6480" w:hanging="180"/>
      </w:pPr>
    </w:lvl>
  </w:abstractNum>
  <w:abstractNum w:abstractNumId="10">
    <w:multiLevelType w:val="hybridMultilevel"/>
    <w:lvl w:ilvl="0" w:tplc="C0808E90">
      <w:start w:val="1"/>
      <w:numFmt w:val="decimal"/>
      <w:lvlText w:val="%1."/>
      <w:lvlJc w:val="left"/>
      <w:pPr>
        <w:ind w:left="644" w:hanging="360"/>
      </w:pPr>
    </w:lvl>
    <w:lvl w:ilvl="1" w:tplc="8C10E7A4">
      <w:start w:val="1"/>
      <w:numFmt w:val="lowerLetter"/>
      <w:lvlText w:val="%2."/>
      <w:lvlJc w:val="left"/>
      <w:pPr>
        <w:ind w:left="1440" w:hanging="360"/>
      </w:pPr>
    </w:lvl>
    <w:lvl w:ilvl="2" w:tplc="0832C48A">
      <w:start w:val="1"/>
      <w:numFmt w:val="lowerRoman"/>
      <w:lvlText w:val="%3."/>
      <w:lvlJc w:val="right"/>
      <w:pPr>
        <w:ind w:left="2160" w:hanging="180"/>
      </w:pPr>
    </w:lvl>
    <w:lvl w:ilvl="3" w:tplc="9A06695C">
      <w:start w:val="1"/>
      <w:numFmt w:val="decimal"/>
      <w:lvlText w:val="%4."/>
      <w:lvlJc w:val="left"/>
      <w:pPr>
        <w:ind w:left="2880" w:hanging="360"/>
      </w:pPr>
    </w:lvl>
    <w:lvl w:ilvl="4" w:tplc="82CAE2A8">
      <w:start w:val="1"/>
      <w:numFmt w:val="lowerLetter"/>
      <w:lvlText w:val="%5."/>
      <w:lvlJc w:val="left"/>
      <w:pPr>
        <w:ind w:left="3600" w:hanging="360"/>
      </w:pPr>
    </w:lvl>
    <w:lvl w:ilvl="5" w:tplc="D27207BA">
      <w:start w:val="1"/>
      <w:numFmt w:val="lowerRoman"/>
      <w:lvlText w:val="%6."/>
      <w:lvlJc w:val="right"/>
      <w:pPr>
        <w:ind w:left="4320" w:hanging="180"/>
      </w:pPr>
    </w:lvl>
    <w:lvl w:ilvl="6" w:tplc="B7B63236">
      <w:start w:val="1"/>
      <w:numFmt w:val="decimal"/>
      <w:lvlText w:val="%7."/>
      <w:lvlJc w:val="left"/>
      <w:pPr>
        <w:ind w:left="5040" w:hanging="360"/>
      </w:pPr>
    </w:lvl>
    <w:lvl w:ilvl="7" w:tplc="C0A2C1D0">
      <w:start w:val="1"/>
      <w:numFmt w:val="lowerLetter"/>
      <w:lvlText w:val="%8."/>
      <w:lvlJc w:val="left"/>
      <w:pPr>
        <w:ind w:left="5760" w:hanging="360"/>
      </w:pPr>
    </w:lvl>
    <w:lvl w:ilvl="8" w:tplc="E138D3AC">
      <w:start w:val="1"/>
      <w:numFmt w:val="lowerRoman"/>
      <w:lvlText w:val="%9."/>
      <w:lvlJc w:val="right"/>
      <w:pPr>
        <w:ind w:left="6480" w:hanging="180"/>
      </w:pPr>
    </w:lvl>
  </w:abstractNum>
  <w:abstractNum w:abstractNumId="11">
    <w:multiLevelType w:val="hybridMultilevel"/>
    <w:lvl w:ilvl="0" w:tplc="809C60BE">
      <w:start w:val="1"/>
      <w:numFmt w:val="decimal"/>
      <w:lvlText w:val="%1."/>
      <w:lvlJc w:val="left"/>
      <w:pPr>
        <w:ind w:left="360" w:hanging="360"/>
      </w:pPr>
    </w:lvl>
    <w:lvl w:ilvl="1" w:tplc="CCFA1578">
      <w:start w:val="1"/>
      <w:numFmt w:val="lowerLetter"/>
      <w:lvlText w:val="%2."/>
      <w:lvlJc w:val="left"/>
      <w:pPr>
        <w:ind w:left="1553" w:hanging="360"/>
      </w:pPr>
    </w:lvl>
    <w:lvl w:ilvl="2" w:tplc="EA8C8186">
      <w:start w:val="1"/>
      <w:numFmt w:val="lowerRoman"/>
      <w:lvlText w:val="%3."/>
      <w:lvlJc w:val="right"/>
      <w:pPr>
        <w:ind w:left="2273" w:hanging="180"/>
      </w:pPr>
    </w:lvl>
    <w:lvl w:ilvl="3" w:tplc="88325C58">
      <w:start w:val="1"/>
      <w:numFmt w:val="decimal"/>
      <w:lvlText w:val="%4."/>
      <w:lvlJc w:val="left"/>
      <w:pPr>
        <w:ind w:left="2993" w:hanging="360"/>
      </w:pPr>
    </w:lvl>
    <w:lvl w:ilvl="4" w:tplc="2B4C8E66">
      <w:start w:val="1"/>
      <w:numFmt w:val="lowerLetter"/>
      <w:lvlText w:val="%5."/>
      <w:lvlJc w:val="left"/>
      <w:pPr>
        <w:ind w:left="3713" w:hanging="360"/>
      </w:pPr>
    </w:lvl>
    <w:lvl w:ilvl="5" w:tplc="7C28B02E">
      <w:start w:val="1"/>
      <w:numFmt w:val="lowerRoman"/>
      <w:lvlText w:val="%6."/>
      <w:lvlJc w:val="right"/>
      <w:pPr>
        <w:ind w:left="4433" w:hanging="180"/>
      </w:pPr>
    </w:lvl>
    <w:lvl w:ilvl="6" w:tplc="841EE25E">
      <w:start w:val="1"/>
      <w:numFmt w:val="decimal"/>
      <w:lvlText w:val="%7."/>
      <w:lvlJc w:val="left"/>
      <w:pPr>
        <w:ind w:left="5153" w:hanging="360"/>
      </w:pPr>
    </w:lvl>
    <w:lvl w:ilvl="7" w:tplc="DC9E366A">
      <w:start w:val="1"/>
      <w:numFmt w:val="lowerLetter"/>
      <w:lvlText w:val="%8."/>
      <w:lvlJc w:val="left"/>
      <w:pPr>
        <w:ind w:left="5873" w:hanging="360"/>
      </w:pPr>
    </w:lvl>
    <w:lvl w:ilvl="8" w:tplc="C93E04CA">
      <w:start w:val="1"/>
      <w:numFmt w:val="lowerRoman"/>
      <w:lvlText w:val="%9."/>
      <w:lvlJc w:val="right"/>
      <w:pPr>
        <w:ind w:left="6593" w:hanging="180"/>
      </w:pPr>
    </w:lvl>
  </w:abstractNum>
  <w:abstractNum w:abstractNumId="12">
    <w:multiLevelType w:val="hybridMultilevel"/>
    <w:lvl w:ilvl="0" w:tplc="41BEA4B6">
      <w:start w:val="1"/>
      <w:numFmt w:val="decimal"/>
      <w:suff w:val="space"/>
      <w:lvlText w:val="%1."/>
      <w:lvlJc w:val="left"/>
      <w:pPr>
        <w:ind w:left="1495" w:hanging="360"/>
      </w:pPr>
    </w:lvl>
    <w:lvl w:ilvl="1" w:tplc="757A4DFC">
      <w:start w:val="1"/>
      <w:numFmt w:val="lowerLetter"/>
      <w:lvlText w:val="%2."/>
      <w:lvlJc w:val="left"/>
      <w:pPr>
        <w:ind w:left="2149" w:hanging="360"/>
      </w:pPr>
    </w:lvl>
    <w:lvl w:ilvl="2" w:tplc="2050F7BA">
      <w:start w:val="1"/>
      <w:numFmt w:val="lowerRoman"/>
      <w:lvlText w:val="%3."/>
      <w:lvlJc w:val="right"/>
      <w:pPr>
        <w:ind w:left="2869" w:hanging="180"/>
      </w:pPr>
    </w:lvl>
    <w:lvl w:ilvl="3" w:tplc="41A6E648">
      <w:start w:val="1"/>
      <w:numFmt w:val="decimal"/>
      <w:lvlText w:val="%4."/>
      <w:lvlJc w:val="left"/>
      <w:pPr>
        <w:ind w:left="3589" w:hanging="360"/>
      </w:pPr>
    </w:lvl>
    <w:lvl w:ilvl="4" w:tplc="1298D088">
      <w:start w:val="1"/>
      <w:numFmt w:val="lowerLetter"/>
      <w:lvlText w:val="%5."/>
      <w:lvlJc w:val="left"/>
      <w:pPr>
        <w:ind w:left="4309" w:hanging="360"/>
      </w:pPr>
    </w:lvl>
    <w:lvl w:ilvl="5" w:tplc="70E80356">
      <w:start w:val="1"/>
      <w:numFmt w:val="lowerRoman"/>
      <w:lvlText w:val="%6."/>
      <w:lvlJc w:val="right"/>
      <w:pPr>
        <w:ind w:left="5029" w:hanging="180"/>
      </w:pPr>
    </w:lvl>
    <w:lvl w:ilvl="6" w:tplc="7DE2C4FE">
      <w:start w:val="1"/>
      <w:numFmt w:val="decimal"/>
      <w:lvlText w:val="%7."/>
      <w:lvlJc w:val="left"/>
      <w:pPr>
        <w:ind w:left="5749" w:hanging="360"/>
      </w:pPr>
    </w:lvl>
    <w:lvl w:ilvl="7" w:tplc="E36C35FC">
      <w:start w:val="1"/>
      <w:numFmt w:val="lowerLetter"/>
      <w:lvlText w:val="%8."/>
      <w:lvlJc w:val="left"/>
      <w:pPr>
        <w:ind w:left="6469" w:hanging="360"/>
      </w:pPr>
    </w:lvl>
    <w:lvl w:ilvl="8" w:tplc="900A40DA">
      <w:start w:val="1"/>
      <w:numFmt w:val="lowerRoman"/>
      <w:lvlText w:val="%9."/>
      <w:lvlJc w:val="right"/>
      <w:pPr>
        <w:ind w:left="7189" w:hanging="180"/>
      </w:pPr>
    </w:lvl>
  </w:abstractNum>
  <w:abstractNum w:abstractNumId="13">
    <w:multiLevelType w:val="hybridMultilevel"/>
    <w:lvl w:ilvl="0" w:tplc="A73AEA06">
      <w:start w:val="1"/>
      <w:numFmt w:val="decimal"/>
      <w:suff w:val="space"/>
      <w:lvlText w:val="%1."/>
      <w:lvlJc w:val="left"/>
      <w:pPr>
        <w:ind w:left="644" w:hanging="360"/>
      </w:pPr>
    </w:lvl>
    <w:lvl w:ilvl="1" w:tplc="6D8024FE">
      <w:start w:val="1"/>
      <w:numFmt w:val="lowerLetter"/>
      <w:lvlText w:val="%2."/>
      <w:lvlJc w:val="left"/>
      <w:pPr>
        <w:ind w:left="1440" w:hanging="360"/>
      </w:pPr>
    </w:lvl>
    <w:lvl w:ilvl="2" w:tplc="6E4E11D6">
      <w:start w:val="1"/>
      <w:numFmt w:val="lowerRoman"/>
      <w:lvlText w:val="%3."/>
      <w:lvlJc w:val="right"/>
      <w:pPr>
        <w:ind w:left="2160" w:hanging="180"/>
      </w:pPr>
    </w:lvl>
    <w:lvl w:ilvl="3" w:tplc="C3484438">
      <w:start w:val="1"/>
      <w:numFmt w:val="decimal"/>
      <w:lvlText w:val="%4."/>
      <w:lvlJc w:val="left"/>
      <w:pPr>
        <w:ind w:left="2880" w:hanging="360"/>
      </w:pPr>
    </w:lvl>
    <w:lvl w:ilvl="4" w:tplc="782803B4">
      <w:start w:val="1"/>
      <w:numFmt w:val="lowerLetter"/>
      <w:lvlText w:val="%5."/>
      <w:lvlJc w:val="left"/>
      <w:pPr>
        <w:ind w:left="3600" w:hanging="360"/>
      </w:pPr>
    </w:lvl>
    <w:lvl w:ilvl="5" w:tplc="65F25A24">
      <w:start w:val="1"/>
      <w:numFmt w:val="lowerRoman"/>
      <w:lvlText w:val="%6."/>
      <w:lvlJc w:val="right"/>
      <w:pPr>
        <w:ind w:left="4320" w:hanging="180"/>
      </w:pPr>
    </w:lvl>
    <w:lvl w:ilvl="6" w:tplc="78F48630">
      <w:start w:val="1"/>
      <w:numFmt w:val="decimal"/>
      <w:lvlText w:val="%7."/>
      <w:lvlJc w:val="left"/>
      <w:pPr>
        <w:ind w:left="5040" w:hanging="360"/>
      </w:pPr>
    </w:lvl>
    <w:lvl w:ilvl="7" w:tplc="736A1EF4">
      <w:start w:val="1"/>
      <w:numFmt w:val="lowerLetter"/>
      <w:lvlText w:val="%8."/>
      <w:lvlJc w:val="left"/>
      <w:pPr>
        <w:ind w:left="5760" w:hanging="360"/>
      </w:pPr>
    </w:lvl>
    <w:lvl w:ilvl="8" w:tplc="DCEC08B2">
      <w:start w:val="1"/>
      <w:numFmt w:val="lowerRoman"/>
      <w:lvlText w:val="%9."/>
      <w:lvlJc w:val="right"/>
      <w:pPr>
        <w:ind w:left="6480" w:hanging="180"/>
      </w:pPr>
    </w:lvl>
  </w:abstractNum>
  <w:abstractNum w:abstractNumId="14">
    <w:multiLevelType w:val="hybridMultilevel"/>
    <w:lvl w:ilvl="0" w:tplc="1DB04242">
      <w:start w:val="1"/>
      <w:numFmt w:val="decimal"/>
      <w:suff w:val="space"/>
      <w:lvlText w:val="%1."/>
      <w:lvlJc w:val="left"/>
      <w:pPr>
        <w:ind w:left="1211" w:hanging="360"/>
      </w:pPr>
      <w:rPr>
        <w:sz w:val="26"/>
        <w:szCs w:val="26"/>
      </w:rPr>
    </w:lvl>
    <w:lvl w:ilvl="1" w:tplc="6456CECE">
      <w:start w:val="1"/>
      <w:numFmt w:val="lowerLetter"/>
      <w:lvlText w:val="%2."/>
      <w:lvlJc w:val="left"/>
      <w:pPr>
        <w:ind w:left="2160" w:hanging="360"/>
      </w:pPr>
    </w:lvl>
    <w:lvl w:ilvl="2" w:tplc="42D09C72">
      <w:start w:val="1"/>
      <w:numFmt w:val="lowerRoman"/>
      <w:lvlText w:val="%3."/>
      <w:lvlJc w:val="right"/>
      <w:pPr>
        <w:ind w:left="2880" w:hanging="180"/>
      </w:pPr>
    </w:lvl>
    <w:lvl w:ilvl="3" w:tplc="33C0D3C0">
      <w:start w:val="1"/>
      <w:numFmt w:val="decimal"/>
      <w:lvlText w:val="%4."/>
      <w:lvlJc w:val="left"/>
      <w:pPr>
        <w:ind w:left="3600" w:hanging="360"/>
      </w:pPr>
    </w:lvl>
    <w:lvl w:ilvl="4" w:tplc="28A6BEBC">
      <w:start w:val="1"/>
      <w:numFmt w:val="lowerLetter"/>
      <w:lvlText w:val="%5."/>
      <w:lvlJc w:val="left"/>
      <w:pPr>
        <w:ind w:left="4320" w:hanging="360"/>
      </w:pPr>
    </w:lvl>
    <w:lvl w:ilvl="5" w:tplc="E446CD26">
      <w:start w:val="1"/>
      <w:numFmt w:val="lowerRoman"/>
      <w:lvlText w:val="%6."/>
      <w:lvlJc w:val="right"/>
      <w:pPr>
        <w:ind w:left="5040" w:hanging="180"/>
      </w:pPr>
    </w:lvl>
    <w:lvl w:ilvl="6" w:tplc="D70A4C5A">
      <w:start w:val="1"/>
      <w:numFmt w:val="decimal"/>
      <w:lvlText w:val="%7."/>
      <w:lvlJc w:val="left"/>
      <w:pPr>
        <w:ind w:left="5760" w:hanging="360"/>
      </w:pPr>
    </w:lvl>
    <w:lvl w:ilvl="7" w:tplc="79820E2E">
      <w:start w:val="1"/>
      <w:numFmt w:val="lowerLetter"/>
      <w:lvlText w:val="%8."/>
      <w:lvlJc w:val="left"/>
      <w:pPr>
        <w:ind w:left="6480" w:hanging="360"/>
      </w:pPr>
    </w:lvl>
    <w:lvl w:ilvl="8" w:tplc="44C6ECF2">
      <w:start w:val="1"/>
      <w:numFmt w:val="lowerRoman"/>
      <w:lvlText w:val="%9."/>
      <w:lvlJc w:val="right"/>
      <w:pPr>
        <w:ind w:left="7200" w:hanging="180"/>
      </w:pPr>
    </w:lvl>
  </w:abstractNum>
  <w:abstractNum w:abstractNumId="15">
    <w:multiLevelType w:val="hybridMultilevel"/>
    <w:lvl w:ilvl="0" w:tplc="D346AA4A">
      <w:start w:val="1"/>
      <w:numFmt w:val="decimal"/>
      <w:lvlText w:val="%1."/>
      <w:lvlJc w:val="left"/>
      <w:pPr>
        <w:ind w:left="644" w:hanging="360"/>
      </w:pPr>
    </w:lvl>
    <w:lvl w:ilvl="1" w:tplc="7FAECD78">
      <w:start w:val="1"/>
      <w:numFmt w:val="lowerLetter"/>
      <w:lvlText w:val="%2."/>
      <w:lvlJc w:val="left"/>
      <w:pPr>
        <w:ind w:left="1440" w:hanging="360"/>
      </w:pPr>
    </w:lvl>
    <w:lvl w:ilvl="2" w:tplc="F32C6BBE">
      <w:start w:val="1"/>
      <w:numFmt w:val="lowerRoman"/>
      <w:lvlText w:val="%3."/>
      <w:lvlJc w:val="right"/>
      <w:pPr>
        <w:ind w:left="2160" w:hanging="180"/>
      </w:pPr>
    </w:lvl>
    <w:lvl w:ilvl="3" w:tplc="F60E3FB2">
      <w:start w:val="1"/>
      <w:numFmt w:val="decimal"/>
      <w:lvlText w:val="%4."/>
      <w:lvlJc w:val="left"/>
      <w:pPr>
        <w:ind w:left="2880" w:hanging="360"/>
      </w:pPr>
    </w:lvl>
    <w:lvl w:ilvl="4" w:tplc="0AEA1694">
      <w:start w:val="1"/>
      <w:numFmt w:val="lowerLetter"/>
      <w:lvlText w:val="%5."/>
      <w:lvlJc w:val="left"/>
      <w:pPr>
        <w:ind w:left="3600" w:hanging="360"/>
      </w:pPr>
    </w:lvl>
    <w:lvl w:ilvl="5" w:tplc="9FA650B8">
      <w:start w:val="1"/>
      <w:numFmt w:val="lowerRoman"/>
      <w:lvlText w:val="%6."/>
      <w:lvlJc w:val="right"/>
      <w:pPr>
        <w:ind w:left="4320" w:hanging="180"/>
      </w:pPr>
    </w:lvl>
    <w:lvl w:ilvl="6" w:tplc="FFE6D3EA">
      <w:start w:val="1"/>
      <w:numFmt w:val="decimal"/>
      <w:lvlText w:val="%7."/>
      <w:lvlJc w:val="left"/>
      <w:pPr>
        <w:ind w:left="5040" w:hanging="360"/>
      </w:pPr>
    </w:lvl>
    <w:lvl w:ilvl="7" w:tplc="557AA982">
      <w:start w:val="1"/>
      <w:numFmt w:val="lowerLetter"/>
      <w:lvlText w:val="%8."/>
      <w:lvlJc w:val="left"/>
      <w:pPr>
        <w:ind w:left="5760" w:hanging="360"/>
      </w:pPr>
    </w:lvl>
    <w:lvl w:ilvl="8" w:tplc="7A385618">
      <w:start w:val="1"/>
      <w:numFmt w:val="lowerRoman"/>
      <w:lvlText w:val="%9."/>
      <w:lvlJc w:val="right"/>
      <w:pPr>
        <w:ind w:left="6480" w:hanging="180"/>
      </w:pPr>
    </w:lvl>
  </w:abstractNum>
  <w:abstractNum w:abstractNumId="16">
    <w:multiLevelType w:val="hybridMultilevel"/>
    <w:lvl w:ilvl="0" w:tplc="94785754">
      <w:start w:val="1"/>
      <w:numFmt w:val="decimal"/>
      <w:suff w:val="space"/>
      <w:lvlText w:val="%1."/>
      <w:lvlJc w:val="left"/>
      <w:pPr>
        <w:ind w:left="1070" w:hanging="360"/>
      </w:pPr>
    </w:lvl>
    <w:lvl w:ilvl="1" w:tplc="C6286D40">
      <w:start w:val="1"/>
      <w:numFmt w:val="lowerLetter"/>
      <w:lvlText w:val="%2."/>
      <w:lvlJc w:val="left"/>
      <w:pPr>
        <w:ind w:left="2149" w:hanging="360"/>
      </w:pPr>
    </w:lvl>
    <w:lvl w:ilvl="2" w:tplc="8FC60AB6">
      <w:start w:val="1"/>
      <w:numFmt w:val="lowerRoman"/>
      <w:lvlText w:val="%3."/>
      <w:lvlJc w:val="right"/>
      <w:pPr>
        <w:ind w:left="2869" w:hanging="180"/>
      </w:pPr>
    </w:lvl>
    <w:lvl w:ilvl="3" w:tplc="5BD43CFC">
      <w:start w:val="1"/>
      <w:numFmt w:val="decimal"/>
      <w:lvlText w:val="%4."/>
      <w:lvlJc w:val="left"/>
      <w:pPr>
        <w:ind w:left="3589" w:hanging="360"/>
      </w:pPr>
    </w:lvl>
    <w:lvl w:ilvl="4" w:tplc="F7168D46">
      <w:start w:val="1"/>
      <w:numFmt w:val="lowerLetter"/>
      <w:lvlText w:val="%5."/>
      <w:lvlJc w:val="left"/>
      <w:pPr>
        <w:ind w:left="4309" w:hanging="360"/>
      </w:pPr>
    </w:lvl>
    <w:lvl w:ilvl="5" w:tplc="2CA63B20">
      <w:start w:val="1"/>
      <w:numFmt w:val="lowerRoman"/>
      <w:lvlText w:val="%6."/>
      <w:lvlJc w:val="right"/>
      <w:pPr>
        <w:ind w:left="5029" w:hanging="180"/>
      </w:pPr>
    </w:lvl>
    <w:lvl w:ilvl="6" w:tplc="CD08308C">
      <w:start w:val="1"/>
      <w:numFmt w:val="decimal"/>
      <w:lvlText w:val="%7."/>
      <w:lvlJc w:val="left"/>
      <w:pPr>
        <w:ind w:left="5749" w:hanging="360"/>
      </w:pPr>
    </w:lvl>
    <w:lvl w:ilvl="7" w:tplc="D788054E">
      <w:start w:val="1"/>
      <w:numFmt w:val="lowerLetter"/>
      <w:lvlText w:val="%8."/>
      <w:lvlJc w:val="left"/>
      <w:pPr>
        <w:ind w:left="6469" w:hanging="360"/>
      </w:pPr>
    </w:lvl>
    <w:lvl w:ilvl="8" w:tplc="FE3C03BE">
      <w:start w:val="1"/>
      <w:numFmt w:val="lowerRoman"/>
      <w:lvlText w:val="%9."/>
      <w:lvlJc w:val="right"/>
      <w:pPr>
        <w:ind w:left="7189" w:hanging="180"/>
      </w:pPr>
    </w:lvl>
  </w:abstractNum>
  <w:abstractNum w:abstractNumId="17">
    <w:multiLevelType w:val="hybridMultilevel"/>
    <w:lvl w:ilvl="0" w:tplc="DBA2752E">
      <w:start w:val="1"/>
      <w:numFmt w:val="decimal"/>
      <w:suff w:val="space"/>
      <w:lvlText w:val="%1."/>
      <w:lvlJc w:val="left"/>
      <w:pPr>
        <w:ind w:left="1353" w:hanging="360"/>
      </w:pPr>
    </w:lvl>
    <w:lvl w:ilvl="1" w:tplc="E72C099C">
      <w:start w:val="1"/>
      <w:numFmt w:val="lowerLetter"/>
      <w:lvlText w:val="%2."/>
      <w:lvlJc w:val="left"/>
      <w:pPr>
        <w:ind w:left="1865" w:hanging="360"/>
      </w:pPr>
    </w:lvl>
    <w:lvl w:ilvl="2" w:tplc="E37CB3BA">
      <w:start w:val="1"/>
      <w:numFmt w:val="lowerRoman"/>
      <w:lvlText w:val="%3."/>
      <w:lvlJc w:val="right"/>
      <w:pPr>
        <w:ind w:left="2585" w:hanging="180"/>
      </w:pPr>
    </w:lvl>
    <w:lvl w:ilvl="3" w:tplc="8FC62BA8">
      <w:start w:val="1"/>
      <w:numFmt w:val="decimal"/>
      <w:lvlText w:val="%4."/>
      <w:lvlJc w:val="left"/>
      <w:pPr>
        <w:ind w:left="3305" w:hanging="360"/>
      </w:pPr>
    </w:lvl>
    <w:lvl w:ilvl="4" w:tplc="549C6B0C">
      <w:start w:val="1"/>
      <w:numFmt w:val="lowerLetter"/>
      <w:lvlText w:val="%5."/>
      <w:lvlJc w:val="left"/>
      <w:pPr>
        <w:ind w:left="4025" w:hanging="360"/>
      </w:pPr>
    </w:lvl>
    <w:lvl w:ilvl="5" w:tplc="190AFB7E">
      <w:start w:val="1"/>
      <w:numFmt w:val="lowerRoman"/>
      <w:lvlText w:val="%6."/>
      <w:lvlJc w:val="right"/>
      <w:pPr>
        <w:ind w:left="4745" w:hanging="180"/>
      </w:pPr>
    </w:lvl>
    <w:lvl w:ilvl="6" w:tplc="CFD48BBA">
      <w:start w:val="1"/>
      <w:numFmt w:val="decimal"/>
      <w:lvlText w:val="%7."/>
      <w:lvlJc w:val="left"/>
      <w:pPr>
        <w:ind w:left="5465" w:hanging="360"/>
      </w:pPr>
    </w:lvl>
    <w:lvl w:ilvl="7" w:tplc="BF9661F6">
      <w:start w:val="1"/>
      <w:numFmt w:val="lowerLetter"/>
      <w:lvlText w:val="%8."/>
      <w:lvlJc w:val="left"/>
      <w:pPr>
        <w:ind w:left="6185" w:hanging="360"/>
      </w:pPr>
    </w:lvl>
    <w:lvl w:ilvl="8" w:tplc="9058ED10">
      <w:start w:val="1"/>
      <w:numFmt w:val="lowerRoman"/>
      <w:lvlText w:val="%9."/>
      <w:lvlJc w:val="right"/>
      <w:pPr>
        <w:ind w:left="6905" w:hanging="180"/>
      </w:pPr>
    </w:lvl>
  </w:abstractNum>
  <w:abstractNum w:abstractNumId="18">
    <w:multiLevelType w:val="hybridMultilevel"/>
    <w:lvl w:ilvl="0" w:tplc="EAA8C784">
      <w:start w:val="1"/>
      <w:numFmt w:val="decimal"/>
      <w:suff w:val="space"/>
      <w:lvlText w:val="%1."/>
      <w:lvlJc w:val="left"/>
      <w:pPr>
        <w:ind w:left="1070" w:hanging="360"/>
      </w:pPr>
    </w:lvl>
    <w:lvl w:ilvl="1" w:tplc="B176795E">
      <w:start w:val="1"/>
      <w:numFmt w:val="lowerLetter"/>
      <w:lvlText w:val="%2."/>
      <w:lvlJc w:val="left"/>
      <w:pPr>
        <w:ind w:left="2149" w:hanging="360"/>
      </w:pPr>
    </w:lvl>
    <w:lvl w:ilvl="2" w:tplc="7F068A3A">
      <w:start w:val="1"/>
      <w:numFmt w:val="lowerRoman"/>
      <w:lvlText w:val="%3."/>
      <w:lvlJc w:val="right"/>
      <w:pPr>
        <w:ind w:left="2869" w:hanging="180"/>
      </w:pPr>
    </w:lvl>
    <w:lvl w:ilvl="3" w:tplc="67ACD222">
      <w:start w:val="1"/>
      <w:numFmt w:val="decimal"/>
      <w:lvlText w:val="%4."/>
      <w:lvlJc w:val="left"/>
      <w:pPr>
        <w:ind w:left="3589" w:hanging="360"/>
      </w:pPr>
    </w:lvl>
    <w:lvl w:ilvl="4" w:tplc="EB0A9B6E">
      <w:start w:val="1"/>
      <w:numFmt w:val="lowerLetter"/>
      <w:lvlText w:val="%5."/>
      <w:lvlJc w:val="left"/>
      <w:pPr>
        <w:ind w:left="4309" w:hanging="360"/>
      </w:pPr>
    </w:lvl>
    <w:lvl w:ilvl="5" w:tplc="6792E59A">
      <w:start w:val="1"/>
      <w:numFmt w:val="lowerRoman"/>
      <w:lvlText w:val="%6."/>
      <w:lvlJc w:val="right"/>
      <w:pPr>
        <w:ind w:left="5029" w:hanging="180"/>
      </w:pPr>
    </w:lvl>
    <w:lvl w:ilvl="6" w:tplc="F514C400">
      <w:start w:val="1"/>
      <w:numFmt w:val="decimal"/>
      <w:lvlText w:val="%7."/>
      <w:lvlJc w:val="left"/>
      <w:pPr>
        <w:ind w:left="5749" w:hanging="360"/>
      </w:pPr>
    </w:lvl>
    <w:lvl w:ilvl="7" w:tplc="C0CCEF4A">
      <w:start w:val="1"/>
      <w:numFmt w:val="lowerLetter"/>
      <w:lvlText w:val="%8."/>
      <w:lvlJc w:val="left"/>
      <w:pPr>
        <w:ind w:left="6469" w:hanging="360"/>
      </w:pPr>
    </w:lvl>
    <w:lvl w:ilvl="8" w:tplc="A066042E">
      <w:start w:val="1"/>
      <w:numFmt w:val="lowerRoman"/>
      <w:lvlText w:val="%9."/>
      <w:lvlJc w:val="right"/>
      <w:pPr>
        <w:ind w:left="7189" w:hanging="180"/>
      </w:pPr>
    </w:lvl>
  </w:abstractNum>
  <w:abstractNum w:abstractNumId="19">
    <w:multiLevelType w:val="hybridMultilevel"/>
    <w:lvl w:ilvl="0" w:tplc="BB6CAC82">
      <w:start w:val="1"/>
      <w:numFmt w:val="decimal"/>
      <w:suff w:val="space"/>
      <w:lvlText w:val="%1."/>
      <w:lvlJc w:val="left"/>
      <w:pPr>
        <w:ind w:left="1353" w:hanging="360"/>
      </w:pPr>
    </w:lvl>
    <w:lvl w:ilvl="1" w:tplc="97922338">
      <w:start w:val="1"/>
      <w:numFmt w:val="lowerLetter"/>
      <w:lvlText w:val="%2."/>
      <w:lvlJc w:val="left"/>
      <w:pPr>
        <w:ind w:left="1723" w:hanging="360"/>
      </w:pPr>
    </w:lvl>
    <w:lvl w:ilvl="2" w:tplc="6A42F09E">
      <w:start w:val="1"/>
      <w:numFmt w:val="lowerRoman"/>
      <w:lvlText w:val="%3."/>
      <w:lvlJc w:val="right"/>
      <w:pPr>
        <w:ind w:left="2443" w:hanging="180"/>
      </w:pPr>
    </w:lvl>
    <w:lvl w:ilvl="3" w:tplc="7924CFEE">
      <w:start w:val="1"/>
      <w:numFmt w:val="decimal"/>
      <w:lvlText w:val="%4."/>
      <w:lvlJc w:val="left"/>
      <w:pPr>
        <w:ind w:left="3163" w:hanging="360"/>
      </w:pPr>
    </w:lvl>
    <w:lvl w:ilvl="4" w:tplc="685AA792">
      <w:start w:val="1"/>
      <w:numFmt w:val="lowerLetter"/>
      <w:lvlText w:val="%5."/>
      <w:lvlJc w:val="left"/>
      <w:pPr>
        <w:ind w:left="3883" w:hanging="360"/>
      </w:pPr>
    </w:lvl>
    <w:lvl w:ilvl="5" w:tplc="0F1E7108">
      <w:start w:val="1"/>
      <w:numFmt w:val="lowerRoman"/>
      <w:lvlText w:val="%6."/>
      <w:lvlJc w:val="right"/>
      <w:pPr>
        <w:ind w:left="4603" w:hanging="180"/>
      </w:pPr>
    </w:lvl>
    <w:lvl w:ilvl="6" w:tplc="CB646B3E">
      <w:start w:val="1"/>
      <w:numFmt w:val="decimal"/>
      <w:lvlText w:val="%7."/>
      <w:lvlJc w:val="left"/>
      <w:pPr>
        <w:ind w:left="5323" w:hanging="360"/>
      </w:pPr>
    </w:lvl>
    <w:lvl w:ilvl="7" w:tplc="8D405C14">
      <w:start w:val="1"/>
      <w:numFmt w:val="lowerLetter"/>
      <w:lvlText w:val="%8."/>
      <w:lvlJc w:val="left"/>
      <w:pPr>
        <w:ind w:left="6043" w:hanging="360"/>
      </w:pPr>
    </w:lvl>
    <w:lvl w:ilvl="8" w:tplc="DAA69366">
      <w:start w:val="1"/>
      <w:numFmt w:val="lowerRoman"/>
      <w:lvlText w:val="%9."/>
      <w:lvlJc w:val="right"/>
      <w:pPr>
        <w:ind w:left="6763" w:hanging="180"/>
      </w:pPr>
    </w:lvl>
  </w:abstractNum>
  <w:abstractNum w:abstractNumId="20">
    <w:multiLevelType w:val="hybridMultilevel"/>
    <w:lvl w:ilvl="0" w:tplc="CCA430E8">
      <w:start w:val="1"/>
      <w:numFmt w:val="decimal"/>
      <w:lvlText w:val="%1."/>
      <w:lvlJc w:val="left"/>
      <w:pPr>
        <w:ind w:left="644" w:hanging="360"/>
      </w:pPr>
      <w:rPr>
        <w:b w:val="0"/>
      </w:rPr>
    </w:lvl>
    <w:lvl w:ilvl="1" w:tplc="937EC810">
      <w:start w:val="1"/>
      <w:numFmt w:val="lowerLetter"/>
      <w:lvlText w:val="%2."/>
      <w:lvlJc w:val="left"/>
      <w:pPr>
        <w:ind w:left="1440" w:hanging="360"/>
      </w:pPr>
    </w:lvl>
    <w:lvl w:ilvl="2" w:tplc="CC649E7C">
      <w:start w:val="1"/>
      <w:numFmt w:val="lowerRoman"/>
      <w:lvlText w:val="%3."/>
      <w:lvlJc w:val="right"/>
      <w:pPr>
        <w:ind w:left="2160" w:hanging="180"/>
      </w:pPr>
    </w:lvl>
    <w:lvl w:ilvl="3" w:tplc="895AAFC4">
      <w:start w:val="1"/>
      <w:numFmt w:val="decimal"/>
      <w:lvlText w:val="%4."/>
      <w:lvlJc w:val="left"/>
      <w:pPr>
        <w:ind w:left="2880" w:hanging="360"/>
      </w:pPr>
    </w:lvl>
    <w:lvl w:ilvl="4" w:tplc="9124AFAA">
      <w:start w:val="1"/>
      <w:numFmt w:val="lowerLetter"/>
      <w:lvlText w:val="%5."/>
      <w:lvlJc w:val="left"/>
      <w:pPr>
        <w:ind w:left="3600" w:hanging="360"/>
      </w:pPr>
    </w:lvl>
    <w:lvl w:ilvl="5" w:tplc="AE8A8FBA">
      <w:start w:val="1"/>
      <w:numFmt w:val="lowerRoman"/>
      <w:lvlText w:val="%6."/>
      <w:lvlJc w:val="right"/>
      <w:pPr>
        <w:ind w:left="4320" w:hanging="180"/>
      </w:pPr>
    </w:lvl>
    <w:lvl w:ilvl="6" w:tplc="34E244E4">
      <w:start w:val="1"/>
      <w:numFmt w:val="decimal"/>
      <w:lvlText w:val="%7."/>
      <w:lvlJc w:val="left"/>
      <w:pPr>
        <w:ind w:left="5040" w:hanging="360"/>
      </w:pPr>
    </w:lvl>
    <w:lvl w:ilvl="7" w:tplc="734ED364">
      <w:start w:val="1"/>
      <w:numFmt w:val="lowerLetter"/>
      <w:lvlText w:val="%8."/>
      <w:lvlJc w:val="left"/>
      <w:pPr>
        <w:ind w:left="5760" w:hanging="360"/>
      </w:pPr>
    </w:lvl>
    <w:lvl w:ilvl="8" w:tplc="383829B2">
      <w:start w:val="1"/>
      <w:numFmt w:val="lowerRoman"/>
      <w:lvlText w:val="%9."/>
      <w:lvlJc w:val="right"/>
      <w:pPr>
        <w:ind w:left="6480" w:hanging="180"/>
      </w:pPr>
    </w:lvl>
  </w:abstractNum>
  <w:abstractNum w:abstractNumId="21">
    <w:multiLevelType w:val="hybridMultilevel"/>
    <w:lvl w:ilvl="0" w:tplc="66D8D94E">
      <w:start w:val="1"/>
      <w:numFmt w:val="decimal"/>
      <w:suff w:val="space"/>
      <w:lvlText w:val="%1."/>
      <w:lvlJc w:val="left"/>
      <w:pPr>
        <w:ind w:left="1211" w:hanging="360"/>
      </w:pPr>
      <w:rPr>
        <w:strike w:val="0"/>
        <w:color w:val="000000"/>
        <w:u w:val="none"/>
      </w:rPr>
    </w:lvl>
    <w:lvl w:ilvl="1" w:tplc="32788AA4">
      <w:start w:val="1"/>
      <w:numFmt w:val="lowerLetter"/>
      <w:lvlText w:val="%2."/>
      <w:lvlJc w:val="left"/>
      <w:pPr>
        <w:ind w:left="-119" w:hanging="360"/>
      </w:pPr>
    </w:lvl>
    <w:lvl w:ilvl="2" w:tplc="3214ADDE">
      <w:start w:val="1"/>
      <w:numFmt w:val="lowerRoman"/>
      <w:lvlText w:val="%3."/>
      <w:lvlJc w:val="right"/>
      <w:pPr>
        <w:ind w:left="601" w:hanging="180"/>
      </w:pPr>
    </w:lvl>
    <w:lvl w:ilvl="3" w:tplc="A29E204A">
      <w:start w:val="1"/>
      <w:numFmt w:val="decimal"/>
      <w:lvlText w:val="%4."/>
      <w:lvlJc w:val="left"/>
      <w:pPr>
        <w:ind w:left="1321" w:hanging="360"/>
      </w:pPr>
    </w:lvl>
    <w:lvl w:ilvl="4" w:tplc="0748C96E">
      <w:start w:val="1"/>
      <w:numFmt w:val="lowerLetter"/>
      <w:lvlText w:val="%5."/>
      <w:lvlJc w:val="left"/>
      <w:pPr>
        <w:ind w:left="2041" w:hanging="360"/>
      </w:pPr>
    </w:lvl>
    <w:lvl w:ilvl="5" w:tplc="0E705BDE">
      <w:start w:val="1"/>
      <w:numFmt w:val="lowerRoman"/>
      <w:lvlText w:val="%6."/>
      <w:lvlJc w:val="right"/>
      <w:pPr>
        <w:ind w:left="2761" w:hanging="180"/>
      </w:pPr>
    </w:lvl>
    <w:lvl w:ilvl="6" w:tplc="CB82E58E">
      <w:start w:val="1"/>
      <w:numFmt w:val="decimal"/>
      <w:lvlText w:val="%7."/>
      <w:lvlJc w:val="left"/>
      <w:pPr>
        <w:ind w:left="3481" w:hanging="360"/>
      </w:pPr>
    </w:lvl>
    <w:lvl w:ilvl="7" w:tplc="19F2D34E">
      <w:start w:val="1"/>
      <w:numFmt w:val="lowerLetter"/>
      <w:lvlText w:val="%8."/>
      <w:lvlJc w:val="left"/>
      <w:pPr>
        <w:ind w:left="4201" w:hanging="360"/>
      </w:pPr>
    </w:lvl>
    <w:lvl w:ilvl="8" w:tplc="149ABFB0">
      <w:start w:val="1"/>
      <w:numFmt w:val="lowerRoman"/>
      <w:lvlText w:val="%9."/>
      <w:lvlJc w:val="right"/>
      <w:pPr>
        <w:ind w:left="4921" w:hanging="180"/>
      </w:pPr>
    </w:lvl>
  </w:abstractNum>
  <w:abstractNum w:abstractNumId="22">
    <w:multiLevelType w:val="hybridMultilevel"/>
    <w:lvl w:ilvl="0" w:tplc="63F2CBD0">
      <w:start w:val="1"/>
      <w:numFmt w:val="decimal"/>
      <w:suff w:val="space"/>
      <w:lvlText w:val="%1."/>
      <w:lvlJc w:val="left"/>
      <w:pPr>
        <w:ind w:left="1211" w:hanging="360"/>
      </w:pPr>
    </w:lvl>
    <w:lvl w:ilvl="1" w:tplc="6C8CC446">
      <w:start w:val="1"/>
      <w:numFmt w:val="lowerLetter"/>
      <w:lvlText w:val="%2."/>
      <w:lvlJc w:val="left"/>
      <w:pPr>
        <w:ind w:left="1931" w:hanging="360"/>
      </w:pPr>
    </w:lvl>
    <w:lvl w:ilvl="2" w:tplc="5552A76C">
      <w:start w:val="1"/>
      <w:numFmt w:val="lowerRoman"/>
      <w:lvlText w:val="%3."/>
      <w:lvlJc w:val="right"/>
      <w:pPr>
        <w:ind w:left="2651" w:hanging="180"/>
      </w:pPr>
    </w:lvl>
    <w:lvl w:ilvl="3" w:tplc="49080528">
      <w:start w:val="1"/>
      <w:numFmt w:val="decimal"/>
      <w:lvlText w:val="%4."/>
      <w:lvlJc w:val="left"/>
      <w:pPr>
        <w:ind w:left="3371" w:hanging="360"/>
      </w:pPr>
    </w:lvl>
    <w:lvl w:ilvl="4" w:tplc="25C8DA7A">
      <w:start w:val="1"/>
      <w:numFmt w:val="lowerLetter"/>
      <w:lvlText w:val="%5."/>
      <w:lvlJc w:val="left"/>
      <w:pPr>
        <w:ind w:left="4091" w:hanging="360"/>
      </w:pPr>
    </w:lvl>
    <w:lvl w:ilvl="5" w:tplc="1F5EAC1A">
      <w:start w:val="1"/>
      <w:numFmt w:val="lowerRoman"/>
      <w:lvlText w:val="%6."/>
      <w:lvlJc w:val="right"/>
      <w:pPr>
        <w:ind w:left="4811" w:hanging="180"/>
      </w:pPr>
    </w:lvl>
    <w:lvl w:ilvl="6" w:tplc="EC48111A">
      <w:start w:val="1"/>
      <w:numFmt w:val="decimal"/>
      <w:lvlText w:val="%7."/>
      <w:lvlJc w:val="left"/>
      <w:pPr>
        <w:ind w:left="5531" w:hanging="360"/>
      </w:pPr>
    </w:lvl>
    <w:lvl w:ilvl="7" w:tplc="7D04A1EE">
      <w:start w:val="1"/>
      <w:numFmt w:val="lowerLetter"/>
      <w:lvlText w:val="%8."/>
      <w:lvlJc w:val="left"/>
      <w:pPr>
        <w:ind w:left="6251" w:hanging="360"/>
      </w:pPr>
    </w:lvl>
    <w:lvl w:ilvl="8" w:tplc="BA366082">
      <w:start w:val="1"/>
      <w:numFmt w:val="lowerRoman"/>
      <w:lvlText w:val="%9."/>
      <w:lvlJc w:val="right"/>
      <w:pPr>
        <w:ind w:left="6971" w:hanging="180"/>
      </w:pPr>
    </w:lvl>
  </w:abstractNum>
  <w:abstractNum w:abstractNumId="23">
    <w:multiLevelType w:val="hybridMultilevel"/>
    <w:lvl w:ilvl="0" w:tplc="765C0B40">
      <w:start w:val="1"/>
      <w:numFmt w:val="decimal"/>
      <w:lvlText w:val="%1."/>
      <w:lvlJc w:val="left"/>
      <w:pPr>
        <w:ind w:left="1069" w:hanging="360"/>
      </w:pPr>
    </w:lvl>
    <w:lvl w:ilvl="1" w:tplc="D706BD4E">
      <w:start w:val="1"/>
      <w:numFmt w:val="lowerLetter"/>
      <w:lvlText w:val="%2."/>
      <w:lvlJc w:val="left"/>
      <w:pPr>
        <w:ind w:left="1789" w:hanging="360"/>
      </w:pPr>
    </w:lvl>
    <w:lvl w:ilvl="2" w:tplc="0D1EA48A">
      <w:start w:val="1"/>
      <w:numFmt w:val="lowerRoman"/>
      <w:lvlText w:val="%3."/>
      <w:lvlJc w:val="right"/>
      <w:pPr>
        <w:ind w:left="2509" w:hanging="180"/>
      </w:pPr>
    </w:lvl>
    <w:lvl w:ilvl="3" w:tplc="B58C4CE2">
      <w:start w:val="1"/>
      <w:numFmt w:val="decimal"/>
      <w:lvlText w:val="%4."/>
      <w:lvlJc w:val="left"/>
      <w:pPr>
        <w:ind w:left="3229" w:hanging="360"/>
      </w:pPr>
    </w:lvl>
    <w:lvl w:ilvl="4" w:tplc="0CBE200A">
      <w:start w:val="1"/>
      <w:numFmt w:val="lowerLetter"/>
      <w:lvlText w:val="%5."/>
      <w:lvlJc w:val="left"/>
      <w:pPr>
        <w:ind w:left="3949" w:hanging="360"/>
      </w:pPr>
    </w:lvl>
    <w:lvl w:ilvl="5" w:tplc="8D9075E8">
      <w:start w:val="1"/>
      <w:numFmt w:val="lowerRoman"/>
      <w:lvlText w:val="%6."/>
      <w:lvlJc w:val="right"/>
      <w:pPr>
        <w:ind w:left="4669" w:hanging="180"/>
      </w:pPr>
    </w:lvl>
    <w:lvl w:ilvl="6" w:tplc="BAA6FD0A">
      <w:start w:val="1"/>
      <w:numFmt w:val="decimal"/>
      <w:lvlText w:val="%7."/>
      <w:lvlJc w:val="left"/>
      <w:pPr>
        <w:ind w:left="5389" w:hanging="360"/>
      </w:pPr>
    </w:lvl>
    <w:lvl w:ilvl="7" w:tplc="F3080706">
      <w:start w:val="1"/>
      <w:numFmt w:val="lowerLetter"/>
      <w:lvlText w:val="%8."/>
      <w:lvlJc w:val="left"/>
      <w:pPr>
        <w:ind w:left="6109" w:hanging="360"/>
      </w:pPr>
    </w:lvl>
    <w:lvl w:ilvl="8" w:tplc="C734BFC4">
      <w:start w:val="1"/>
      <w:numFmt w:val="lowerRoman"/>
      <w:lvlText w:val="%9."/>
      <w:lvlJc w:val="right"/>
      <w:pPr>
        <w:ind w:left="6829" w:hanging="180"/>
      </w:pPr>
    </w:lvl>
  </w:abstractNum>
  <w:abstractNum w:abstractNumId="24">
    <w:multiLevelType w:val="hybridMultilevel"/>
    <w:lvl w:ilvl="0" w:tplc="3C78450E">
      <w:start w:val="1"/>
      <w:numFmt w:val="decimal"/>
      <w:lvlText w:val="%1."/>
      <w:lvlJc w:val="left"/>
      <w:pPr>
        <w:ind w:left="928" w:hanging="360"/>
      </w:pPr>
    </w:lvl>
    <w:lvl w:ilvl="1" w:tplc="8228D6C4">
      <w:start w:val="1"/>
      <w:numFmt w:val="lowerLetter"/>
      <w:lvlText w:val="%2."/>
      <w:lvlJc w:val="left"/>
      <w:pPr>
        <w:ind w:left="1572" w:hanging="360"/>
      </w:pPr>
    </w:lvl>
    <w:lvl w:ilvl="2" w:tplc="A15E4152">
      <w:start w:val="1"/>
      <w:numFmt w:val="lowerRoman"/>
      <w:lvlText w:val="%3."/>
      <w:lvlJc w:val="right"/>
      <w:pPr>
        <w:ind w:left="2292" w:hanging="180"/>
      </w:pPr>
    </w:lvl>
    <w:lvl w:ilvl="3" w:tplc="6154699A">
      <w:start w:val="1"/>
      <w:numFmt w:val="decimal"/>
      <w:lvlText w:val="%4."/>
      <w:lvlJc w:val="left"/>
      <w:pPr>
        <w:ind w:left="3012" w:hanging="360"/>
      </w:pPr>
    </w:lvl>
    <w:lvl w:ilvl="4" w:tplc="D758EF64">
      <w:start w:val="1"/>
      <w:numFmt w:val="lowerLetter"/>
      <w:lvlText w:val="%5."/>
      <w:lvlJc w:val="left"/>
      <w:pPr>
        <w:ind w:left="3732" w:hanging="360"/>
      </w:pPr>
    </w:lvl>
    <w:lvl w:ilvl="5" w:tplc="7618EA18">
      <w:start w:val="1"/>
      <w:numFmt w:val="lowerRoman"/>
      <w:lvlText w:val="%6."/>
      <w:lvlJc w:val="right"/>
      <w:pPr>
        <w:ind w:left="4452" w:hanging="180"/>
      </w:pPr>
    </w:lvl>
    <w:lvl w:ilvl="6" w:tplc="4FE0DC28">
      <w:start w:val="1"/>
      <w:numFmt w:val="decimal"/>
      <w:lvlText w:val="%7."/>
      <w:lvlJc w:val="left"/>
      <w:pPr>
        <w:ind w:left="5172" w:hanging="360"/>
      </w:pPr>
    </w:lvl>
    <w:lvl w:ilvl="7" w:tplc="A17242EE">
      <w:start w:val="1"/>
      <w:numFmt w:val="lowerLetter"/>
      <w:lvlText w:val="%8."/>
      <w:lvlJc w:val="left"/>
      <w:pPr>
        <w:ind w:left="5892" w:hanging="360"/>
      </w:pPr>
    </w:lvl>
    <w:lvl w:ilvl="8" w:tplc="EF92385C">
      <w:start w:val="1"/>
      <w:numFmt w:val="lowerRoman"/>
      <w:lvlText w:val="%9."/>
      <w:lvlJc w:val="right"/>
      <w:pPr>
        <w:ind w:left="6612" w:hanging="180"/>
      </w:pPr>
    </w:lvl>
  </w:abstractNum>
  <w:abstractNum w:abstractNumId="25">
    <w:multiLevelType w:val="hybridMultilevel"/>
    <w:lvl w:ilvl="0" w:tplc="43F0A9AA">
      <w:start w:val="1"/>
      <w:numFmt w:val="decimal"/>
      <w:lvlText w:val="%1."/>
      <w:lvlJc w:val="left"/>
      <w:pPr>
        <w:ind w:left="1353" w:hanging="360"/>
      </w:pPr>
    </w:lvl>
    <w:lvl w:ilvl="1" w:tplc="639A7534">
      <w:start w:val="1"/>
      <w:numFmt w:val="lowerLetter"/>
      <w:lvlText w:val="%2."/>
      <w:lvlJc w:val="left"/>
      <w:pPr>
        <w:ind w:left="1724" w:hanging="360"/>
      </w:pPr>
    </w:lvl>
    <w:lvl w:ilvl="2" w:tplc="BC1E6588">
      <w:start w:val="1"/>
      <w:numFmt w:val="lowerRoman"/>
      <w:lvlText w:val="%3."/>
      <w:lvlJc w:val="right"/>
      <w:pPr>
        <w:ind w:left="2444" w:hanging="180"/>
      </w:pPr>
    </w:lvl>
    <w:lvl w:ilvl="3" w:tplc="ADDC3EA6">
      <w:start w:val="1"/>
      <w:numFmt w:val="decimal"/>
      <w:lvlText w:val="%4."/>
      <w:lvlJc w:val="left"/>
      <w:pPr>
        <w:ind w:left="3164" w:hanging="360"/>
      </w:pPr>
    </w:lvl>
    <w:lvl w:ilvl="4" w:tplc="F490F7F6">
      <w:start w:val="1"/>
      <w:numFmt w:val="lowerLetter"/>
      <w:lvlText w:val="%5."/>
      <w:lvlJc w:val="left"/>
      <w:pPr>
        <w:ind w:left="3884" w:hanging="360"/>
      </w:pPr>
    </w:lvl>
    <w:lvl w:ilvl="5" w:tplc="2F52BDEA">
      <w:start w:val="1"/>
      <w:numFmt w:val="lowerRoman"/>
      <w:lvlText w:val="%6."/>
      <w:lvlJc w:val="right"/>
      <w:pPr>
        <w:ind w:left="4604" w:hanging="180"/>
      </w:pPr>
    </w:lvl>
    <w:lvl w:ilvl="6" w:tplc="3B64E3A4">
      <w:start w:val="1"/>
      <w:numFmt w:val="decimal"/>
      <w:lvlText w:val="%7."/>
      <w:lvlJc w:val="left"/>
      <w:pPr>
        <w:ind w:left="5324" w:hanging="360"/>
      </w:pPr>
    </w:lvl>
    <w:lvl w:ilvl="7" w:tplc="91CEF9C0">
      <w:start w:val="1"/>
      <w:numFmt w:val="lowerLetter"/>
      <w:lvlText w:val="%8."/>
      <w:lvlJc w:val="left"/>
      <w:pPr>
        <w:ind w:left="6044" w:hanging="360"/>
      </w:pPr>
    </w:lvl>
    <w:lvl w:ilvl="8" w:tplc="BD54B944">
      <w:start w:val="1"/>
      <w:numFmt w:val="lowerRoman"/>
      <w:lvlText w:val="%9."/>
      <w:lvlJc w:val="right"/>
      <w:pPr>
        <w:ind w:left="6764" w:hanging="180"/>
      </w:pPr>
    </w:lvl>
  </w:abstractNum>
  <w:abstractNum w:abstractNumId="26">
    <w:multiLevelType w:val="hybridMultilevel"/>
    <w:lvl w:ilvl="0" w:tplc="285E0AEC">
      <w:start w:val="1"/>
      <w:numFmt w:val="decimal"/>
      <w:lvlText w:val="%1."/>
      <w:lvlJc w:val="left"/>
      <w:pPr>
        <w:ind w:left="7874" w:hanging="360"/>
      </w:pPr>
      <w:rPr>
        <w:b w:val="0"/>
      </w:rPr>
    </w:lvl>
    <w:lvl w:ilvl="1" w:tplc="7A548C74">
      <w:start w:val="1"/>
      <w:numFmt w:val="lowerLetter"/>
      <w:lvlText w:val="%2."/>
      <w:lvlJc w:val="left"/>
      <w:pPr>
        <w:ind w:left="8877" w:hanging="360"/>
      </w:pPr>
    </w:lvl>
    <w:lvl w:ilvl="2" w:tplc="DB1E9CA2">
      <w:start w:val="1"/>
      <w:numFmt w:val="lowerRoman"/>
      <w:lvlText w:val="%3."/>
      <w:lvlJc w:val="right"/>
      <w:pPr>
        <w:ind w:left="9597" w:hanging="180"/>
      </w:pPr>
    </w:lvl>
    <w:lvl w:ilvl="3" w:tplc="992819F2">
      <w:start w:val="1"/>
      <w:numFmt w:val="decimal"/>
      <w:lvlText w:val="%4."/>
      <w:lvlJc w:val="left"/>
      <w:pPr>
        <w:ind w:left="10317" w:hanging="360"/>
      </w:pPr>
    </w:lvl>
    <w:lvl w:ilvl="4" w:tplc="BA143D4C">
      <w:start w:val="1"/>
      <w:numFmt w:val="lowerLetter"/>
      <w:lvlText w:val="%5."/>
      <w:lvlJc w:val="left"/>
      <w:pPr>
        <w:ind w:left="11037" w:hanging="360"/>
      </w:pPr>
    </w:lvl>
    <w:lvl w:ilvl="5" w:tplc="EAE29774">
      <w:start w:val="1"/>
      <w:numFmt w:val="lowerRoman"/>
      <w:lvlText w:val="%6."/>
      <w:lvlJc w:val="right"/>
      <w:pPr>
        <w:ind w:left="11757" w:hanging="180"/>
      </w:pPr>
    </w:lvl>
    <w:lvl w:ilvl="6" w:tplc="A422440A">
      <w:start w:val="1"/>
      <w:numFmt w:val="decimal"/>
      <w:lvlText w:val="%7."/>
      <w:lvlJc w:val="left"/>
      <w:pPr>
        <w:ind w:left="12477" w:hanging="360"/>
      </w:pPr>
    </w:lvl>
    <w:lvl w:ilvl="7" w:tplc="9ABEFF50">
      <w:start w:val="1"/>
      <w:numFmt w:val="lowerLetter"/>
      <w:lvlText w:val="%8."/>
      <w:lvlJc w:val="left"/>
      <w:pPr>
        <w:ind w:left="13197" w:hanging="360"/>
      </w:pPr>
    </w:lvl>
    <w:lvl w:ilvl="8" w:tplc="4F04DC48">
      <w:start w:val="1"/>
      <w:numFmt w:val="lowerRoman"/>
      <w:lvlText w:val="%9."/>
      <w:lvlJc w:val="right"/>
      <w:pPr>
        <w:ind w:left="13917" w:hanging="180"/>
      </w:pPr>
    </w:lvl>
  </w:abstractNum>
  <w:abstractNum w:abstractNumId="27">
    <w:multiLevelType w:val="hybridMultilevel"/>
    <w:lvl w:ilvl="0" w:tplc="D0F60906">
      <w:start w:val="1"/>
      <w:numFmt w:val="decimal"/>
      <w:suff w:val="space"/>
      <w:lvlText w:val="%1."/>
      <w:lvlJc w:val="left"/>
      <w:pPr>
        <w:ind w:left="501" w:hanging="360"/>
      </w:pPr>
    </w:lvl>
    <w:lvl w:ilvl="1" w:tplc="B00662D8">
      <w:start w:val="1"/>
      <w:numFmt w:val="lowerLetter"/>
      <w:lvlText w:val="%2."/>
      <w:lvlJc w:val="left"/>
      <w:pPr>
        <w:ind w:left="1440" w:hanging="360"/>
      </w:pPr>
    </w:lvl>
    <w:lvl w:ilvl="2" w:tplc="53AEBD04">
      <w:start w:val="1"/>
      <w:numFmt w:val="lowerRoman"/>
      <w:lvlText w:val="%3."/>
      <w:lvlJc w:val="right"/>
      <w:pPr>
        <w:ind w:left="2160" w:hanging="180"/>
      </w:pPr>
    </w:lvl>
    <w:lvl w:ilvl="3" w:tplc="DB18D692">
      <w:start w:val="1"/>
      <w:numFmt w:val="decimal"/>
      <w:lvlText w:val="%4."/>
      <w:lvlJc w:val="left"/>
      <w:pPr>
        <w:ind w:left="2880" w:hanging="360"/>
      </w:pPr>
    </w:lvl>
    <w:lvl w:ilvl="4" w:tplc="4B7AF476">
      <w:start w:val="1"/>
      <w:numFmt w:val="lowerLetter"/>
      <w:lvlText w:val="%5."/>
      <w:lvlJc w:val="left"/>
      <w:pPr>
        <w:ind w:left="3600" w:hanging="360"/>
      </w:pPr>
    </w:lvl>
    <w:lvl w:ilvl="5" w:tplc="D3AE407E">
      <w:start w:val="1"/>
      <w:numFmt w:val="lowerRoman"/>
      <w:lvlText w:val="%6."/>
      <w:lvlJc w:val="right"/>
      <w:pPr>
        <w:ind w:left="4320" w:hanging="180"/>
      </w:pPr>
    </w:lvl>
    <w:lvl w:ilvl="6" w:tplc="7D886A0C">
      <w:start w:val="1"/>
      <w:numFmt w:val="decimal"/>
      <w:lvlText w:val="%7."/>
      <w:lvlJc w:val="left"/>
      <w:pPr>
        <w:ind w:left="5040" w:hanging="360"/>
      </w:pPr>
    </w:lvl>
    <w:lvl w:ilvl="7" w:tplc="D640026E">
      <w:start w:val="1"/>
      <w:numFmt w:val="lowerLetter"/>
      <w:lvlText w:val="%8."/>
      <w:lvlJc w:val="left"/>
      <w:pPr>
        <w:ind w:left="5760" w:hanging="360"/>
      </w:pPr>
    </w:lvl>
    <w:lvl w:ilvl="8" w:tplc="87FEBA06">
      <w:start w:val="1"/>
      <w:numFmt w:val="lowerRoman"/>
      <w:lvlText w:val="%9."/>
      <w:lvlJc w:val="right"/>
      <w:pPr>
        <w:ind w:left="6480" w:hanging="180"/>
      </w:pPr>
    </w:lvl>
  </w:abstractNum>
  <w:abstractNum w:abstractNumId="28">
    <w:multiLevelType w:val="hybridMultilevel"/>
    <w:lvl w:ilvl="0" w:tplc="B46E7D96">
      <w:start w:val="1"/>
      <w:numFmt w:val="decimal"/>
      <w:suff w:val="space"/>
      <w:lvlText w:val="%1."/>
      <w:lvlJc w:val="left"/>
      <w:pPr>
        <w:ind w:left="1495" w:hanging="360"/>
      </w:pPr>
      <w:rPr>
        <w:b w:val="0"/>
      </w:rPr>
    </w:lvl>
    <w:lvl w:ilvl="1" w:tplc="77382946">
      <w:start w:val="1"/>
      <w:numFmt w:val="lowerLetter"/>
      <w:lvlText w:val="%2."/>
      <w:lvlJc w:val="left"/>
      <w:pPr>
        <w:ind w:left="1724" w:hanging="360"/>
      </w:pPr>
    </w:lvl>
    <w:lvl w:ilvl="2" w:tplc="D3EC7BD0">
      <w:start w:val="1"/>
      <w:numFmt w:val="lowerRoman"/>
      <w:lvlText w:val="%3."/>
      <w:lvlJc w:val="right"/>
      <w:pPr>
        <w:ind w:left="2444" w:hanging="180"/>
      </w:pPr>
    </w:lvl>
    <w:lvl w:ilvl="3" w:tplc="714E2060">
      <w:start w:val="1"/>
      <w:numFmt w:val="decimal"/>
      <w:lvlText w:val="%4."/>
      <w:lvlJc w:val="left"/>
      <w:pPr>
        <w:ind w:left="3164" w:hanging="360"/>
      </w:pPr>
    </w:lvl>
    <w:lvl w:ilvl="4" w:tplc="7F28ACB6">
      <w:start w:val="1"/>
      <w:numFmt w:val="lowerLetter"/>
      <w:lvlText w:val="%5."/>
      <w:lvlJc w:val="left"/>
      <w:pPr>
        <w:ind w:left="3884" w:hanging="360"/>
      </w:pPr>
    </w:lvl>
    <w:lvl w:ilvl="5" w:tplc="2E889E36">
      <w:start w:val="1"/>
      <w:numFmt w:val="lowerRoman"/>
      <w:lvlText w:val="%6."/>
      <w:lvlJc w:val="right"/>
      <w:pPr>
        <w:ind w:left="4604" w:hanging="180"/>
      </w:pPr>
    </w:lvl>
    <w:lvl w:ilvl="6" w:tplc="047EC67E">
      <w:start w:val="1"/>
      <w:numFmt w:val="decimal"/>
      <w:lvlText w:val="%7."/>
      <w:lvlJc w:val="left"/>
      <w:pPr>
        <w:ind w:left="5324" w:hanging="360"/>
      </w:pPr>
    </w:lvl>
    <w:lvl w:ilvl="7" w:tplc="6DB67F66">
      <w:start w:val="1"/>
      <w:numFmt w:val="lowerLetter"/>
      <w:lvlText w:val="%8."/>
      <w:lvlJc w:val="left"/>
      <w:pPr>
        <w:ind w:left="6044" w:hanging="360"/>
      </w:pPr>
    </w:lvl>
    <w:lvl w:ilvl="8" w:tplc="EDBE3DE4">
      <w:start w:val="1"/>
      <w:numFmt w:val="lowerRoman"/>
      <w:lvlText w:val="%9."/>
      <w:lvlJc w:val="right"/>
      <w:pPr>
        <w:ind w:left="6764" w:hanging="180"/>
      </w:pPr>
    </w:lvl>
  </w:abstractNum>
  <w:abstractNum w:abstractNumId="29">
    <w:multiLevelType w:val="hybridMultilevel"/>
    <w:lvl w:ilvl="0" w:tplc="5D7A942A">
      <w:start w:val="1"/>
      <w:numFmt w:val="decimal"/>
      <w:suff w:val="space"/>
      <w:lvlText w:val="%1."/>
      <w:lvlJc w:val="left"/>
      <w:pPr>
        <w:ind w:left="1637" w:hanging="360"/>
      </w:pPr>
      <w:rPr>
        <w:b w:val="0"/>
      </w:rPr>
    </w:lvl>
    <w:lvl w:ilvl="1" w:tplc="95380758">
      <w:start w:val="1"/>
      <w:numFmt w:val="lowerLetter"/>
      <w:lvlText w:val="%2."/>
      <w:lvlJc w:val="left"/>
      <w:pPr>
        <w:ind w:left="1222" w:hanging="360"/>
      </w:pPr>
    </w:lvl>
    <w:lvl w:ilvl="2" w:tplc="19D45EDC">
      <w:start w:val="1"/>
      <w:numFmt w:val="lowerRoman"/>
      <w:lvlText w:val="%3."/>
      <w:lvlJc w:val="right"/>
      <w:pPr>
        <w:ind w:left="1942" w:hanging="180"/>
      </w:pPr>
    </w:lvl>
    <w:lvl w:ilvl="3" w:tplc="933A9B98">
      <w:start w:val="1"/>
      <w:numFmt w:val="decimal"/>
      <w:lvlText w:val="%4."/>
      <w:lvlJc w:val="left"/>
      <w:pPr>
        <w:ind w:left="2662" w:hanging="360"/>
      </w:pPr>
    </w:lvl>
    <w:lvl w:ilvl="4" w:tplc="8B26D6F8">
      <w:start w:val="1"/>
      <w:numFmt w:val="lowerLetter"/>
      <w:lvlText w:val="%5."/>
      <w:lvlJc w:val="left"/>
      <w:pPr>
        <w:ind w:left="3382" w:hanging="360"/>
      </w:pPr>
    </w:lvl>
    <w:lvl w:ilvl="5" w:tplc="9BD235C6">
      <w:start w:val="1"/>
      <w:numFmt w:val="lowerRoman"/>
      <w:lvlText w:val="%6."/>
      <w:lvlJc w:val="right"/>
      <w:pPr>
        <w:ind w:left="4102" w:hanging="180"/>
      </w:pPr>
    </w:lvl>
    <w:lvl w:ilvl="6" w:tplc="76A86574">
      <w:start w:val="1"/>
      <w:numFmt w:val="decimal"/>
      <w:lvlText w:val="%7."/>
      <w:lvlJc w:val="left"/>
      <w:pPr>
        <w:ind w:left="4822" w:hanging="360"/>
      </w:pPr>
    </w:lvl>
    <w:lvl w:ilvl="7" w:tplc="7890CD82">
      <w:start w:val="1"/>
      <w:numFmt w:val="lowerLetter"/>
      <w:lvlText w:val="%8."/>
      <w:lvlJc w:val="left"/>
      <w:pPr>
        <w:ind w:left="5542" w:hanging="360"/>
      </w:pPr>
    </w:lvl>
    <w:lvl w:ilvl="8" w:tplc="9B7C5D28">
      <w:start w:val="1"/>
      <w:numFmt w:val="lowerRoman"/>
      <w:lvlText w:val="%9."/>
      <w:lvlJc w:val="right"/>
      <w:pPr>
        <w:ind w:left="6262" w:hanging="180"/>
      </w:pPr>
    </w:lvl>
  </w:abstractNum>
  <w:abstractNum w:abstractNumId="30">
    <w:multiLevelType w:val="hybridMultilevel"/>
    <w:lvl w:ilvl="0" w:tplc="DA243E98">
      <w:start w:val="1"/>
      <w:numFmt w:val="decimal"/>
      <w:lvlText w:val="%1."/>
      <w:lvlJc w:val="left"/>
      <w:pPr>
        <w:ind w:left="786" w:hanging="360"/>
      </w:pPr>
      <w:rPr>
        <w:b w:val="0"/>
      </w:rPr>
    </w:lvl>
    <w:lvl w:ilvl="1" w:tplc="BF6AE416">
      <w:start w:val="1"/>
      <w:numFmt w:val="lowerLetter"/>
      <w:lvlText w:val="%2."/>
      <w:lvlJc w:val="left"/>
      <w:pPr>
        <w:ind w:left="1789" w:hanging="360"/>
      </w:pPr>
    </w:lvl>
    <w:lvl w:ilvl="2" w:tplc="C1FEDC36">
      <w:start w:val="1"/>
      <w:numFmt w:val="lowerRoman"/>
      <w:lvlText w:val="%3."/>
      <w:lvlJc w:val="right"/>
      <w:pPr>
        <w:ind w:left="2509" w:hanging="180"/>
      </w:pPr>
    </w:lvl>
    <w:lvl w:ilvl="3" w:tplc="A6EC29B2">
      <w:start w:val="1"/>
      <w:numFmt w:val="decimal"/>
      <w:lvlText w:val="%4."/>
      <w:lvlJc w:val="left"/>
      <w:pPr>
        <w:ind w:left="3229" w:hanging="360"/>
      </w:pPr>
    </w:lvl>
    <w:lvl w:ilvl="4" w:tplc="E71E229E">
      <w:start w:val="1"/>
      <w:numFmt w:val="lowerLetter"/>
      <w:lvlText w:val="%5."/>
      <w:lvlJc w:val="left"/>
      <w:pPr>
        <w:ind w:left="3949" w:hanging="360"/>
      </w:pPr>
    </w:lvl>
    <w:lvl w:ilvl="5" w:tplc="5AAC11A4">
      <w:start w:val="1"/>
      <w:numFmt w:val="lowerRoman"/>
      <w:lvlText w:val="%6."/>
      <w:lvlJc w:val="right"/>
      <w:pPr>
        <w:ind w:left="4669" w:hanging="180"/>
      </w:pPr>
    </w:lvl>
    <w:lvl w:ilvl="6" w:tplc="0B3EB000">
      <w:start w:val="1"/>
      <w:numFmt w:val="decimal"/>
      <w:lvlText w:val="%7."/>
      <w:lvlJc w:val="left"/>
      <w:pPr>
        <w:ind w:left="5389" w:hanging="360"/>
      </w:pPr>
    </w:lvl>
    <w:lvl w:ilvl="7" w:tplc="828834E6">
      <w:start w:val="1"/>
      <w:numFmt w:val="lowerLetter"/>
      <w:lvlText w:val="%8."/>
      <w:lvlJc w:val="left"/>
      <w:pPr>
        <w:ind w:left="6109" w:hanging="360"/>
      </w:pPr>
    </w:lvl>
    <w:lvl w:ilvl="8" w:tplc="AE880532">
      <w:start w:val="1"/>
      <w:numFmt w:val="lowerRoman"/>
      <w:lvlText w:val="%9."/>
      <w:lvlJc w:val="right"/>
      <w:pPr>
        <w:ind w:left="6829" w:hanging="180"/>
      </w:pPr>
    </w:lvl>
  </w:abstractNum>
  <w:abstractNum w:abstractNumId="31">
    <w:multiLevelType w:val="hybridMultilevel"/>
    <w:lvl w:ilvl="0" w:tplc="DE121632">
      <w:start w:val="1"/>
      <w:numFmt w:val="decimal"/>
      <w:lvlText w:val="%1."/>
      <w:lvlJc w:val="left"/>
      <w:pPr>
        <w:ind w:left="360" w:hanging="360"/>
      </w:pPr>
    </w:lvl>
    <w:lvl w:ilvl="1" w:tplc="CA72F65E">
      <w:start w:val="1"/>
      <w:numFmt w:val="lowerLetter"/>
      <w:lvlText w:val="%2."/>
      <w:lvlJc w:val="left"/>
      <w:pPr>
        <w:ind w:left="1440" w:hanging="360"/>
      </w:pPr>
    </w:lvl>
    <w:lvl w:ilvl="2" w:tplc="1EBEA54E">
      <w:start w:val="1"/>
      <w:numFmt w:val="lowerRoman"/>
      <w:lvlText w:val="%3."/>
      <w:lvlJc w:val="right"/>
      <w:pPr>
        <w:ind w:left="2160" w:hanging="180"/>
      </w:pPr>
    </w:lvl>
    <w:lvl w:ilvl="3" w:tplc="3230CDC2">
      <w:start w:val="1"/>
      <w:numFmt w:val="decimal"/>
      <w:lvlText w:val="%4."/>
      <w:lvlJc w:val="left"/>
      <w:pPr>
        <w:ind w:left="2880" w:hanging="360"/>
      </w:pPr>
    </w:lvl>
    <w:lvl w:ilvl="4" w:tplc="327889D4">
      <w:start w:val="1"/>
      <w:numFmt w:val="lowerLetter"/>
      <w:lvlText w:val="%5."/>
      <w:lvlJc w:val="left"/>
      <w:pPr>
        <w:ind w:left="3600" w:hanging="360"/>
      </w:pPr>
    </w:lvl>
    <w:lvl w:ilvl="5" w:tplc="1206F45E">
      <w:start w:val="1"/>
      <w:numFmt w:val="lowerRoman"/>
      <w:lvlText w:val="%6."/>
      <w:lvlJc w:val="right"/>
      <w:pPr>
        <w:ind w:left="4320" w:hanging="180"/>
      </w:pPr>
    </w:lvl>
    <w:lvl w:ilvl="6" w:tplc="5B5E9EC0">
      <w:start w:val="1"/>
      <w:numFmt w:val="decimal"/>
      <w:lvlText w:val="%7."/>
      <w:lvlJc w:val="left"/>
      <w:pPr>
        <w:ind w:left="5040" w:hanging="360"/>
      </w:pPr>
    </w:lvl>
    <w:lvl w:ilvl="7" w:tplc="DC72BE2E">
      <w:start w:val="1"/>
      <w:numFmt w:val="lowerLetter"/>
      <w:lvlText w:val="%8."/>
      <w:lvlJc w:val="left"/>
      <w:pPr>
        <w:ind w:left="5760" w:hanging="360"/>
      </w:pPr>
    </w:lvl>
    <w:lvl w:ilvl="8" w:tplc="8B70EF92">
      <w:start w:val="1"/>
      <w:numFmt w:val="lowerRoman"/>
      <w:lvlText w:val="%9."/>
      <w:lvlJc w:val="right"/>
      <w:pPr>
        <w:ind w:left="6480" w:hanging="180"/>
      </w:pPr>
    </w:lvl>
  </w:abstractNum>
  <w:abstractNum w:abstractNumId="32">
    <w:multiLevelType w:val="hybridMultilevel"/>
    <w:lvl w:ilvl="0" w:tplc="C036640E">
      <w:start w:val="1"/>
      <w:numFmt w:val="decimal"/>
      <w:lvlText w:val="%1."/>
      <w:lvlJc w:val="left"/>
      <w:pPr>
        <w:ind w:left="360" w:hanging="360"/>
      </w:pPr>
    </w:lvl>
    <w:lvl w:ilvl="1" w:tplc="DF704776">
      <w:start w:val="1"/>
      <w:numFmt w:val="lowerLetter"/>
      <w:lvlText w:val="%2."/>
      <w:lvlJc w:val="left"/>
      <w:pPr>
        <w:ind w:left="1440" w:hanging="360"/>
      </w:pPr>
    </w:lvl>
    <w:lvl w:ilvl="2" w:tplc="F684A6D2">
      <w:start w:val="1"/>
      <w:numFmt w:val="lowerRoman"/>
      <w:lvlText w:val="%3."/>
      <w:lvlJc w:val="right"/>
      <w:pPr>
        <w:ind w:left="2160" w:hanging="180"/>
      </w:pPr>
    </w:lvl>
    <w:lvl w:ilvl="3" w:tplc="31921EFA">
      <w:start w:val="1"/>
      <w:numFmt w:val="decimal"/>
      <w:lvlText w:val="%4."/>
      <w:lvlJc w:val="left"/>
      <w:pPr>
        <w:ind w:left="2880" w:hanging="360"/>
      </w:pPr>
    </w:lvl>
    <w:lvl w:ilvl="4" w:tplc="B49C4832">
      <w:start w:val="1"/>
      <w:numFmt w:val="lowerLetter"/>
      <w:lvlText w:val="%5."/>
      <w:lvlJc w:val="left"/>
      <w:pPr>
        <w:ind w:left="3600" w:hanging="360"/>
      </w:pPr>
    </w:lvl>
    <w:lvl w:ilvl="5" w:tplc="32E84500">
      <w:start w:val="1"/>
      <w:numFmt w:val="lowerRoman"/>
      <w:lvlText w:val="%6."/>
      <w:lvlJc w:val="right"/>
      <w:pPr>
        <w:ind w:left="4320" w:hanging="180"/>
      </w:pPr>
    </w:lvl>
    <w:lvl w:ilvl="6" w:tplc="9ACCF976">
      <w:start w:val="1"/>
      <w:numFmt w:val="decimal"/>
      <w:lvlText w:val="%7."/>
      <w:lvlJc w:val="left"/>
      <w:pPr>
        <w:ind w:left="5040" w:hanging="360"/>
      </w:pPr>
    </w:lvl>
    <w:lvl w:ilvl="7" w:tplc="E80CC7C8">
      <w:start w:val="1"/>
      <w:numFmt w:val="lowerLetter"/>
      <w:lvlText w:val="%8."/>
      <w:lvlJc w:val="left"/>
      <w:pPr>
        <w:ind w:left="5760" w:hanging="360"/>
      </w:pPr>
    </w:lvl>
    <w:lvl w:ilvl="8" w:tplc="BA70DAFC">
      <w:start w:val="1"/>
      <w:numFmt w:val="lowerRoman"/>
      <w:lvlText w:val="%9."/>
      <w:lvlJc w:val="right"/>
      <w:pPr>
        <w:ind w:left="6480" w:hanging="180"/>
      </w:pPr>
    </w:lvl>
  </w:abstractNum>
  <w:abstractNum w:abstractNumId="33">
    <w:multiLevelType w:val="hybridMultilevel"/>
    <w:lvl w:ilvl="0" w:tplc="1CDEE3C0">
      <w:start w:val="1"/>
      <w:numFmt w:val="decimal"/>
      <w:suff w:val="space"/>
      <w:lvlText w:val="%1."/>
      <w:lvlJc w:val="left"/>
      <w:pPr>
        <w:ind w:left="360" w:hanging="360"/>
      </w:pPr>
    </w:lvl>
    <w:lvl w:ilvl="1" w:tplc="D8FAA11E">
      <w:start w:val="1"/>
      <w:numFmt w:val="lowerLetter"/>
      <w:lvlText w:val="%2."/>
      <w:lvlJc w:val="left"/>
      <w:pPr>
        <w:ind w:left="589" w:hanging="360"/>
      </w:pPr>
    </w:lvl>
    <w:lvl w:ilvl="2" w:tplc="AD6466B4">
      <w:start w:val="1"/>
      <w:numFmt w:val="lowerRoman"/>
      <w:lvlText w:val="%3."/>
      <w:lvlJc w:val="right"/>
      <w:pPr>
        <w:ind w:left="1309" w:hanging="180"/>
      </w:pPr>
    </w:lvl>
    <w:lvl w:ilvl="3" w:tplc="98BE5122">
      <w:start w:val="1"/>
      <w:numFmt w:val="decimal"/>
      <w:lvlText w:val="%4."/>
      <w:lvlJc w:val="left"/>
      <w:pPr>
        <w:ind w:left="2029" w:hanging="360"/>
      </w:pPr>
    </w:lvl>
    <w:lvl w:ilvl="4" w:tplc="D6842382">
      <w:start w:val="1"/>
      <w:numFmt w:val="lowerLetter"/>
      <w:lvlText w:val="%5."/>
      <w:lvlJc w:val="left"/>
      <w:pPr>
        <w:ind w:left="2749" w:hanging="360"/>
      </w:pPr>
    </w:lvl>
    <w:lvl w:ilvl="5" w:tplc="B044C91E">
      <w:start w:val="1"/>
      <w:numFmt w:val="lowerRoman"/>
      <w:lvlText w:val="%6."/>
      <w:lvlJc w:val="right"/>
      <w:pPr>
        <w:ind w:left="3469" w:hanging="180"/>
      </w:pPr>
    </w:lvl>
    <w:lvl w:ilvl="6" w:tplc="0C94EF2C">
      <w:start w:val="1"/>
      <w:numFmt w:val="decimal"/>
      <w:lvlText w:val="%7."/>
      <w:lvlJc w:val="left"/>
      <w:pPr>
        <w:ind w:left="4189" w:hanging="360"/>
      </w:pPr>
    </w:lvl>
    <w:lvl w:ilvl="7" w:tplc="1652A054">
      <w:start w:val="1"/>
      <w:numFmt w:val="lowerLetter"/>
      <w:lvlText w:val="%8."/>
      <w:lvlJc w:val="left"/>
      <w:pPr>
        <w:ind w:left="4909" w:hanging="360"/>
      </w:pPr>
    </w:lvl>
    <w:lvl w:ilvl="8" w:tplc="3D60F0AC">
      <w:start w:val="1"/>
      <w:numFmt w:val="lowerRoman"/>
      <w:lvlText w:val="%9."/>
      <w:lvlJc w:val="right"/>
      <w:pPr>
        <w:ind w:left="5629" w:hanging="180"/>
      </w:pPr>
    </w:lvl>
  </w:abstractNum>
  <w:abstractNum w:abstractNumId="34">
    <w:multiLevelType w:val="hybridMultilevel"/>
    <w:lvl w:ilvl="0" w:tplc="2B0A9B22">
      <w:start w:val="1"/>
      <w:numFmt w:val="decimal"/>
      <w:suff w:val="space"/>
      <w:lvlText w:val="%1."/>
      <w:lvlJc w:val="left"/>
      <w:pPr>
        <w:ind w:left="928" w:hanging="360"/>
      </w:pPr>
    </w:lvl>
    <w:lvl w:ilvl="1" w:tplc="E8F6DF72">
      <w:start w:val="1"/>
      <w:numFmt w:val="lowerLetter"/>
      <w:lvlText w:val="%2."/>
      <w:lvlJc w:val="left"/>
      <w:pPr>
        <w:ind w:left="1440" w:hanging="360"/>
      </w:pPr>
    </w:lvl>
    <w:lvl w:ilvl="2" w:tplc="B0428A9C">
      <w:start w:val="1"/>
      <w:numFmt w:val="lowerRoman"/>
      <w:lvlText w:val="%3."/>
      <w:lvlJc w:val="right"/>
      <w:pPr>
        <w:ind w:left="2160" w:hanging="180"/>
      </w:pPr>
    </w:lvl>
    <w:lvl w:ilvl="3" w:tplc="F5B4B064">
      <w:start w:val="1"/>
      <w:numFmt w:val="decimal"/>
      <w:lvlText w:val="%4."/>
      <w:lvlJc w:val="left"/>
      <w:pPr>
        <w:ind w:left="2880" w:hanging="360"/>
      </w:pPr>
    </w:lvl>
    <w:lvl w:ilvl="4" w:tplc="6194FADE">
      <w:start w:val="1"/>
      <w:numFmt w:val="lowerLetter"/>
      <w:lvlText w:val="%5."/>
      <w:lvlJc w:val="left"/>
      <w:pPr>
        <w:ind w:left="3600" w:hanging="360"/>
      </w:pPr>
    </w:lvl>
    <w:lvl w:ilvl="5" w:tplc="A2845238">
      <w:start w:val="1"/>
      <w:numFmt w:val="lowerRoman"/>
      <w:lvlText w:val="%6."/>
      <w:lvlJc w:val="right"/>
      <w:pPr>
        <w:ind w:left="4320" w:hanging="180"/>
      </w:pPr>
    </w:lvl>
    <w:lvl w:ilvl="6" w:tplc="823EE51A">
      <w:start w:val="1"/>
      <w:numFmt w:val="decimal"/>
      <w:lvlText w:val="%7."/>
      <w:lvlJc w:val="left"/>
      <w:pPr>
        <w:ind w:left="5040" w:hanging="360"/>
      </w:pPr>
    </w:lvl>
    <w:lvl w:ilvl="7" w:tplc="B30C4868">
      <w:start w:val="1"/>
      <w:numFmt w:val="lowerLetter"/>
      <w:lvlText w:val="%8."/>
      <w:lvlJc w:val="left"/>
      <w:pPr>
        <w:ind w:left="5760" w:hanging="360"/>
      </w:pPr>
    </w:lvl>
    <w:lvl w:ilvl="8" w:tplc="1B422CCE">
      <w:start w:val="1"/>
      <w:numFmt w:val="lowerRoman"/>
      <w:lvlText w:val="%9."/>
      <w:lvlJc w:val="right"/>
      <w:pPr>
        <w:ind w:left="6480" w:hanging="180"/>
      </w:pPr>
    </w:lvl>
  </w:abstractNum>
  <w:abstractNum w:abstractNumId="35">
    <w:multiLevelType w:val="hybridMultilevel"/>
    <w:lvl w:ilvl="0" w:tplc="E8607246">
      <w:start w:val="1"/>
      <w:numFmt w:val="decimal"/>
      <w:lvlText w:val="%1."/>
      <w:lvlJc w:val="left"/>
      <w:pPr>
        <w:ind w:left="833" w:hanging="360"/>
      </w:pPr>
    </w:lvl>
    <w:lvl w:ilvl="1" w:tplc="7DB28658">
      <w:start w:val="1"/>
      <w:numFmt w:val="lowerLetter"/>
      <w:lvlText w:val="%2."/>
      <w:lvlJc w:val="left"/>
      <w:pPr>
        <w:ind w:left="1553" w:hanging="360"/>
      </w:pPr>
    </w:lvl>
    <w:lvl w:ilvl="2" w:tplc="8894FA34">
      <w:start w:val="1"/>
      <w:numFmt w:val="lowerRoman"/>
      <w:lvlText w:val="%3."/>
      <w:lvlJc w:val="right"/>
      <w:pPr>
        <w:ind w:left="2273" w:hanging="180"/>
      </w:pPr>
    </w:lvl>
    <w:lvl w:ilvl="3" w:tplc="23B8BCD2">
      <w:start w:val="1"/>
      <w:numFmt w:val="decimal"/>
      <w:lvlText w:val="%4."/>
      <w:lvlJc w:val="left"/>
      <w:pPr>
        <w:ind w:left="2993" w:hanging="360"/>
      </w:pPr>
    </w:lvl>
    <w:lvl w:ilvl="4" w:tplc="70140C7C">
      <w:start w:val="1"/>
      <w:numFmt w:val="lowerLetter"/>
      <w:lvlText w:val="%5."/>
      <w:lvlJc w:val="left"/>
      <w:pPr>
        <w:ind w:left="3713" w:hanging="360"/>
      </w:pPr>
    </w:lvl>
    <w:lvl w:ilvl="5" w:tplc="4AC610F8">
      <w:start w:val="1"/>
      <w:numFmt w:val="lowerRoman"/>
      <w:lvlText w:val="%6."/>
      <w:lvlJc w:val="right"/>
      <w:pPr>
        <w:ind w:left="4433" w:hanging="180"/>
      </w:pPr>
    </w:lvl>
    <w:lvl w:ilvl="6" w:tplc="40F43760">
      <w:start w:val="1"/>
      <w:numFmt w:val="decimal"/>
      <w:lvlText w:val="%7."/>
      <w:lvlJc w:val="left"/>
      <w:pPr>
        <w:ind w:left="5153" w:hanging="360"/>
      </w:pPr>
    </w:lvl>
    <w:lvl w:ilvl="7" w:tplc="D7C67164">
      <w:start w:val="1"/>
      <w:numFmt w:val="lowerLetter"/>
      <w:lvlText w:val="%8."/>
      <w:lvlJc w:val="left"/>
      <w:pPr>
        <w:ind w:left="5873" w:hanging="360"/>
      </w:pPr>
    </w:lvl>
    <w:lvl w:ilvl="8" w:tplc="9A2C144A">
      <w:start w:val="1"/>
      <w:numFmt w:val="lowerRoman"/>
      <w:lvlText w:val="%9."/>
      <w:lvlJc w:val="right"/>
      <w:pPr>
        <w:ind w:left="6593"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ind w:firstLine="680"/>
      <w:jc w:val="both"/>
    </w:pPr>
    <w:rPr>
      <w:sz w:val="28"/>
    </w:rPr>
  </w:style>
  <w:style w:type="paragraph" w:styleId="1">
    <w:name w:val="heading 1"/>
    <w:basedOn w:val="a"/>
    <w:next w:val="a"/>
    <w:link w:val="10"/>
    <w:qFormat/>
    <w:pPr>
      <w:keepNext/>
      <w:jc w:val="center"/>
      <w:outlineLvl w:val="0"/>
    </w:pPr>
    <w:rPr>
      <w:rFonts w:ascii="AGCenturyOldStyleCyr" w:hAnsi="AGCenturyOldStyleCyr"/>
      <w:b/>
      <w:sz w:val="20"/>
      <w:lang w:val="en-US"/>
    </w:rPr>
  </w:style>
  <w:style w:type="paragraph" w:styleId="2">
    <w:name w:val="heading 2"/>
    <w:basedOn w:val="a"/>
    <w:next w:val="a"/>
    <w:link w:val="20"/>
    <w:qFormat/>
    <w:pPr>
      <w:keepNext/>
      <w:jc w:val="center"/>
      <w:outlineLvl w:val="1"/>
    </w:pPr>
    <w:rPr>
      <w:b/>
      <w:spacing w:val="80"/>
      <w:sz w:val="36"/>
      <w:lang w:val="en-US" w:eastAsia="en-US"/>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pPr>
      <w:keepNext/>
      <w:spacing w:before="240" w:after="60"/>
      <w:outlineLvl w:val="3"/>
    </w:pPr>
    <w:rPr>
      <w:rFonts w:ascii="Calibri" w:hAnsi="Calibri"/>
      <w:b/>
      <w:bCs/>
      <w:szCs w:val="28"/>
      <w:lang w:val="en-US" w:eastAsia="en-US"/>
    </w:rPr>
  </w:style>
  <w:style w:type="paragraph" w:styleId="5">
    <w:name w:val="heading 5"/>
    <w:basedOn w:val="a"/>
    <w:next w:val="a"/>
    <w:link w:val="50"/>
    <w:qFormat/>
    <w:pPr>
      <w:keepNext/>
      <w:spacing w:after="240"/>
      <w:jc w:val="center"/>
      <w:outlineLvl w:val="4"/>
    </w:pPr>
    <w:rPr>
      <w:rFonts w:ascii="Arial" w:hAnsi="Arial"/>
      <w:b/>
      <w:sz w:val="26"/>
    </w:rPr>
  </w:style>
  <w:style w:type="paragraph" w:styleId="6">
    <w:name w:val="heading 6"/>
    <w:basedOn w:val="a"/>
    <w:next w:val="a"/>
    <w:link w:val="60"/>
    <w:qFormat/>
    <w:pPr>
      <w:keepNext/>
      <w:ind w:firstLine="720"/>
      <w:jc w:val="right"/>
      <w:outlineLvl w:val="5"/>
    </w:p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
    <w:next w:val="a"/>
    <w:link w:val="90"/>
    <w:qFormat/>
    <w:pPr>
      <w:spacing w:before="240" w:after="60"/>
      <w:outlineLvl w:val="8"/>
    </w:pPr>
    <w:rPr>
      <w:rFonts w:ascii="Arial" w:hAnsi="Arial" w:cs="Arial"/>
      <w:sz w:val="22"/>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Heading1Char" w:customStyle="1">
    <w:name w:val="Heading 1 Char"/>
    <w:basedOn w:val="a0"/>
    <w:uiPriority w:val="9"/>
    <w:rPr>
      <w:rFonts w:ascii="Arial" w:hAnsi="Arial" w:eastAsia="Arial" w:cs="Arial"/>
      <w:sz w:val="40"/>
      <w:szCs w:val="40"/>
    </w:rPr>
  </w:style>
  <w:style w:type="character" w:styleId="Heading3Char" w:customStyle="1">
    <w:name w:val="Heading 3 Char"/>
    <w:basedOn w:val="a0"/>
    <w:uiPriority w:val="9"/>
    <w:rPr>
      <w:rFonts w:ascii="Arial" w:hAnsi="Arial" w:eastAsia="Arial" w:cs="Arial"/>
      <w:sz w:val="30"/>
      <w:szCs w:val="30"/>
    </w:rPr>
  </w:style>
  <w:style w:type="character" w:styleId="Heading5Char" w:customStyle="1">
    <w:name w:val="Heading 5 Char"/>
    <w:basedOn w:val="a0"/>
    <w:uiPriority w:val="9"/>
    <w:rPr>
      <w:rFonts w:ascii="Arial" w:hAnsi="Arial" w:eastAsia="Arial" w:cs="Arial"/>
      <w:b/>
      <w:bCs/>
      <w:sz w:val="24"/>
      <w:szCs w:val="24"/>
    </w:rPr>
  </w:style>
  <w:style w:type="character" w:styleId="Heading6Char" w:customStyle="1">
    <w:name w:val="Heading 6 Char"/>
    <w:basedOn w:val="a0"/>
    <w:uiPriority w:val="9"/>
    <w:rPr>
      <w:rFonts w:ascii="Arial" w:hAnsi="Arial" w:eastAsia="Arial" w:cs="Arial"/>
      <w:b/>
      <w:bCs/>
      <w:sz w:val="22"/>
      <w:szCs w:val="22"/>
    </w:rPr>
  </w:style>
  <w:style w:type="character" w:styleId="Heading7Char" w:customStyle="1">
    <w:name w:val="Heading 7 Char"/>
    <w:basedOn w:val="a0"/>
    <w:uiPriority w:val="9"/>
    <w:rPr>
      <w:rFonts w:ascii="Arial" w:hAnsi="Arial" w:eastAsia="Arial" w:cs="Arial"/>
      <w:b/>
      <w:bCs/>
      <w:i/>
      <w:iCs/>
      <w:sz w:val="22"/>
      <w:szCs w:val="22"/>
    </w:rPr>
  </w:style>
  <w:style w:type="character" w:styleId="Heading8Char" w:customStyle="1">
    <w:name w:val="Heading 8 Char"/>
    <w:basedOn w:val="a0"/>
    <w:uiPriority w:val="9"/>
    <w:rPr>
      <w:rFonts w:ascii="Arial" w:hAnsi="Arial" w:eastAsia="Arial" w:cs="Arial"/>
      <w:i/>
      <w:iCs/>
      <w:sz w:val="22"/>
      <w:szCs w:val="22"/>
    </w:rPr>
  </w:style>
  <w:style w:type="character" w:styleId="Heading9Char" w:customStyle="1">
    <w:name w:val="Heading 9 Char"/>
    <w:basedOn w:val="a0"/>
    <w:uiPriority w:val="9"/>
    <w:rPr>
      <w:rFonts w:ascii="Arial" w:hAnsi="Arial" w:eastAsia="Arial" w:cs="Arial"/>
      <w:i/>
      <w:iCs/>
      <w:sz w:val="21"/>
      <w:szCs w:val="21"/>
    </w:rPr>
  </w:style>
  <w:style w:type="character" w:styleId="TitleChar" w:customStyle="1">
    <w:name w:val="Title Char"/>
    <w:basedOn w:val="a0"/>
    <w:uiPriority w:val="10"/>
    <w:rPr>
      <w:sz w:val="48"/>
      <w:szCs w:val="48"/>
    </w:rPr>
  </w:style>
  <w:style w:type="character" w:styleId="SubtitleChar" w:customStyle="1">
    <w:name w:val="Subtitle Char"/>
    <w:basedOn w:val="a0"/>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CaptionChar" w:customStyle="1">
    <w:name w:val="Caption Char"/>
    <w:uiPriority w:val="99"/>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character" w:styleId="10" w:customStyle="1">
    <w:name w:val="Заголовок 1 Знак"/>
    <w:link w:val="1"/>
    <w:uiPriority w:val="9"/>
    <w:rPr>
      <w:rFonts w:ascii="Arial" w:hAnsi="Arial" w:eastAsia="Arial" w:cs="Arial"/>
      <w:sz w:val="40"/>
      <w:szCs w:val="40"/>
    </w:rPr>
  </w:style>
  <w:style w:type="character" w:styleId="Heading2Char" w:customStyle="1">
    <w:name w:val="Heading 2 Char"/>
    <w:uiPriority w:val="9"/>
    <w:rPr>
      <w:rFonts w:ascii="Arial" w:hAnsi="Arial" w:eastAsia="Arial" w:cs="Arial"/>
      <w:sz w:val="34"/>
    </w:rPr>
  </w:style>
  <w:style w:type="character" w:styleId="30" w:customStyle="1">
    <w:name w:val="Заголовок 3 Знак"/>
    <w:link w:val="3"/>
    <w:uiPriority w:val="9"/>
    <w:rPr>
      <w:rFonts w:ascii="Arial" w:hAnsi="Arial" w:eastAsia="Arial" w:cs="Arial"/>
      <w:sz w:val="30"/>
      <w:szCs w:val="30"/>
    </w:rPr>
  </w:style>
  <w:style w:type="character" w:styleId="Heading4Char" w:customStyle="1">
    <w:name w:val="Heading 4 Char"/>
    <w:uiPriority w:val="9"/>
    <w:rPr>
      <w:rFonts w:ascii="Arial" w:hAnsi="Arial" w:eastAsia="Arial" w:cs="Arial"/>
      <w:b/>
      <w:bCs/>
      <w:sz w:val="26"/>
      <w:szCs w:val="26"/>
    </w:rPr>
  </w:style>
  <w:style w:type="character" w:styleId="50" w:customStyle="1">
    <w:name w:val="Заголовок 5 Знак"/>
    <w:link w:val="5"/>
    <w:uiPriority w:val="9"/>
    <w:rPr>
      <w:rFonts w:ascii="Arial" w:hAnsi="Arial" w:eastAsia="Arial" w:cs="Arial"/>
      <w:b/>
      <w:bCs/>
      <w:sz w:val="24"/>
      <w:szCs w:val="24"/>
    </w:rPr>
  </w:style>
  <w:style w:type="character" w:styleId="60" w:customStyle="1">
    <w:name w:val="Заголовок 6 Знак"/>
    <w:link w:val="6"/>
    <w:uiPriority w:val="9"/>
    <w:rPr>
      <w:rFonts w:ascii="Arial" w:hAnsi="Arial" w:eastAsia="Arial" w:cs="Arial"/>
      <w:b/>
      <w:bCs/>
      <w:sz w:val="22"/>
      <w:szCs w:val="22"/>
    </w:rPr>
  </w:style>
  <w:style w:type="character" w:styleId="70" w:customStyle="1">
    <w:name w:val="Заголовок 7 Знак"/>
    <w:link w:val="7"/>
    <w:uiPriority w:val="9"/>
    <w:rPr>
      <w:rFonts w:ascii="Arial" w:hAnsi="Arial" w:eastAsia="Arial" w:cs="Arial"/>
      <w:b/>
      <w:bCs/>
      <w:i/>
      <w:iCs/>
      <w:sz w:val="22"/>
      <w:szCs w:val="22"/>
    </w:rPr>
  </w:style>
  <w:style w:type="character" w:styleId="80" w:customStyle="1">
    <w:name w:val="Заголовок 8 Знак"/>
    <w:link w:val="8"/>
    <w:uiPriority w:val="9"/>
    <w:rPr>
      <w:rFonts w:ascii="Arial" w:hAnsi="Arial" w:eastAsia="Arial" w:cs="Arial"/>
      <w:i/>
      <w:iCs/>
      <w:sz w:val="22"/>
      <w:szCs w:val="22"/>
    </w:rPr>
  </w:style>
  <w:style w:type="character" w:styleId="90" w:customStyle="1">
    <w:name w:val="Заголовок 9 Знак"/>
    <w:link w:val="9"/>
    <w:uiPriority w:val="9"/>
    <w:rPr>
      <w:rFonts w:ascii="Arial" w:hAnsi="Arial" w:eastAsia="Arial" w:cs="Arial"/>
      <w:i/>
      <w:iCs/>
      <w:sz w:val="21"/>
      <w:szCs w:val="21"/>
    </w:rPr>
  </w:style>
  <w:style w:type="paragraph" w:styleId="a3">
    <w:name w:val="List Paragraph"/>
    <w:basedOn w:val="a"/>
    <w:uiPriority w:val="34"/>
    <w:qFormat/>
    <w:pPr>
      <w:ind w:left="708"/>
    </w:pPr>
  </w:style>
  <w:style w:type="paragraph" w:styleId="a4">
    <w:name w:val="No Spacing"/>
    <w:uiPriority w:val="1"/>
    <w:qFormat/>
    <w:pPr>
      <w:ind w:firstLine="680"/>
      <w:jc w:val="both"/>
    </w:pPr>
    <w:rPr>
      <w:sz w:val="28"/>
    </w:rPr>
  </w:style>
  <w:style w:type="paragraph" w:styleId="a5">
    <w:name w:val="Title"/>
    <w:basedOn w:val="a"/>
    <w:link w:val="a6"/>
    <w:qFormat/>
    <w:pPr>
      <w:jc w:val="center"/>
    </w:pPr>
  </w:style>
  <w:style w:type="character" w:styleId="a6" w:customStyle="1">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styleId="a8" w:customStyle="1">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9">
    <w:name w:val="Intense Quote"/>
    <w:basedOn w:val="a"/>
    <w:next w:val="a"/>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paragraph" w:styleId="ab">
    <w:name w:val="header"/>
    <w:basedOn w:val="a"/>
    <w:link w:val="ac"/>
    <w:pPr>
      <w:tabs>
        <w:tab w:val="center" w:pos="4153"/>
        <w:tab w:val="right" w:pos="8306"/>
      </w:tabs>
    </w:pPr>
    <w:rPr>
      <w:sz w:val="20"/>
    </w:rPr>
  </w:style>
  <w:style w:type="character" w:styleId="HeaderChar" w:customStyle="1">
    <w:name w:val="Header Char"/>
    <w:uiPriority w:val="99"/>
  </w:style>
  <w:style w:type="paragraph" w:styleId="ad">
    <w:name w:val="footer"/>
    <w:basedOn w:val="a"/>
    <w:link w:val="ae"/>
    <w:pPr>
      <w:tabs>
        <w:tab w:val="center" w:pos="4153"/>
        <w:tab w:val="right" w:pos="8306"/>
      </w:tabs>
    </w:pPr>
  </w:style>
  <w:style w:type="character" w:styleId="FooterChar" w:customStyle="1">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styleId="ae" w:customStyle="1">
    <w:name w:val="Нижний колонтитул Знак"/>
    <w:link w:val="ad"/>
    <w:uiPriority w:val="99"/>
  </w:style>
  <w:style w:type="table" w:styleId="af0">
    <w:name w:val="Table Grid"/>
    <w:basedOn w:val="a1"/>
    <w:tblPr>
      <w:tblInd w:w="0" w:type="dxa"/>
      <w:tblCellMar>
        <w:left w:w="108" w:type="dxa"/>
        <w:top w:w="0" w:type="dxa"/>
        <w:right w:w="108" w:type="dxa"/>
        <w:bottom w:w="0" w:type="dxa"/>
      </w:tblCellMar>
    </w:tblPr>
  </w:style>
  <w:style w:type="table" w:styleId="TableGridLight"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1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23">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3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4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5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GridTable1Light-Accent1"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GridTable1Light-Accent2"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GridTable1Light-Accent3"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GridTable1Light-Accent4"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GridTable1Light-Accent5"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GridTable1Light-Accent6"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2">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GridTable2-Accent1"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GridTable2-Accent2"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2-Accent3"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2-Accent4"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2-Accent5"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GridTable2-Accent6"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3">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GridTable3-Accent1"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GridTable3-Accent2"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3-Accent3"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3-Accent4"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3-Accent5"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GridTable3-Accent6"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4">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GridTable4-Accent1"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GridTable4-Accent2"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GridTable4-Accent3"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GridTable4-Accent4"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GridTable4-Accent5"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GridTable4-Accent6"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5">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GridTable5Dark-Accent1"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GridTable5Dark-Accent2"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GridTable5Dark-Accent3"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GridTable5Dark-Accent4"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GridTable5Dark-Accent5"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GridTable5Dark-Accent6"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6">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GridTable6Colorful-Accent1"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GridTable6Colorful-Accent2"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6Colorful-Accent3"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6Colorful-Accent4"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6Colorful-Accent5"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GridTable6Colorful-Accent6"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GridTable7Colorful-Accent1"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GridTable7Colorful-Accent2"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7Colorful-Accent3"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7Colorful-Accent4"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7Colorful-Accent5"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GridTable7Colorful-Accent6"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10">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1"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2"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3"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4"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5"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6"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20">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ListTable2-Accent1"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ListTable2-Accent2"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ListTable2-Accent3"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ListTable2-Accent4"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ListTable2-Accent5"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ListTable2-Accent6"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30">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ListTable3-Accent1"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ListTable3-Accent2"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ListTable3-Accent3"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ListTable3-Accent4"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ListTable3-Accent5"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ListTable3-Accent6"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40">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ListTable4-Accent1"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ListTable4-Accent2"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ListTable4-Accent3"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ListTable4-Accent4"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ListTable4-Accent5"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ListTable4-Accent6"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50">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ListTable5Dark-Accent1"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ListTable5Dark-Accent2"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ListTable5Dark-Accent3"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ListTable5Dark-Accent4"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ListTable5Dark-Accent5"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ListTable5Dark-Accent6"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60">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ListTable6Colorful-Accent1"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ListTable6Colorful-Accent2"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ListTable6Colorful-Accent3"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ListTable6Colorful-Accent4"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ListTable6Colorful-Accent5"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ListTable6Colorful-Accent6"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70">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ListTable7Colorful-Accent1"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ListTable7Colorful-Accent2"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ListTable7Colorful-Accent3"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ListTable7Colorful-Accent4"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ListTable7Colorful-Accent5"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ListTable7Colorful-Accent6"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Lined-Accent"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1"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2"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3"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4"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5"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6"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BorderedLined-Accent"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BorderedLined-Accent1"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BorderedLined-Accent2"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BorderedLined-Accent3"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BorderedLined-Accent4"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BorderedLined-Accent5"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BorderedLined-Accent6"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Bordered"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Bordered-Accent1"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Bordered-Accent2"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Bordered-Accent3"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Bordered-Accent4"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Bordered-Accent5"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Bordered-Accent6"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pPr>
    <w:rPr>
      <w:sz w:val="18"/>
    </w:rPr>
  </w:style>
  <w:style w:type="character" w:styleId="af3" w:customStyle="1">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styleId="af6" w:customStyle="1">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styleId="Heading" w:customStyle="1">
    <w:name w:val="Heading"/>
    <w:pPr>
      <w:ind w:firstLine="680"/>
      <w:jc w:val="both"/>
    </w:pPr>
    <w:rPr>
      <w:rFonts w:ascii="Arial" w:hAnsi="Arial"/>
      <w:b/>
      <w:sz w:val="22"/>
    </w:rPr>
  </w:style>
  <w:style w:type="paragraph" w:styleId="25">
    <w:name w:val="Body Text 2"/>
    <w:basedOn w:val="a"/>
    <w:link w:val="26"/>
    <w:pPr>
      <w:spacing w:after="120" w:line="480" w:lineRule="auto"/>
      <w:ind w:firstLine="0"/>
      <w:jc w:val="left"/>
    </w:pPr>
    <w:rPr>
      <w:sz w:val="24"/>
      <w:szCs w:val="24"/>
      <w:lang w:val="en-US" w:eastAsia="en-US"/>
    </w:rPr>
  </w:style>
  <w:style w:type="paragraph" w:styleId="afb">
    <w:name w:val="Body Text Indent"/>
    <w:basedOn w:val="a"/>
    <w:link w:val="afc"/>
    <w:pPr>
      <w:ind w:firstLine="709"/>
    </w:pPr>
    <w:rPr>
      <w:lang w:val="en-US" w:eastAsia="en-US"/>
    </w:rPr>
  </w:style>
  <w:style w:type="paragraph" w:styleId="afd">
    <w:name w:val="Balloon Text"/>
    <w:basedOn w:val="a"/>
    <w:semiHidden/>
    <w:rPr>
      <w:rFonts w:ascii="Tahoma" w:hAnsi="Tahoma" w:cs="Tahoma"/>
      <w:sz w:val="16"/>
      <w:szCs w:val="16"/>
    </w:rPr>
  </w:style>
  <w:style w:type="paragraph" w:styleId="afe" w:customStyle="1">
    <w:name w:val="Основной текст;Знак"/>
    <w:basedOn w:val="a"/>
    <w:link w:val="13"/>
    <w:pPr>
      <w:spacing w:after="120"/>
    </w:pPr>
    <w:rPr>
      <w:lang w:val="en-US" w:eastAsia="en-US"/>
    </w:rPr>
  </w:style>
  <w:style w:type="character" w:styleId="13" w:customStyle="1">
    <w:name w:val="Основной текст Знак;Знак Знак1;Знак Знак"/>
    <w:link w:val="afe"/>
    <w:rPr>
      <w:sz w:val="28"/>
    </w:rPr>
  </w:style>
  <w:style w:type="character" w:styleId="26" w:customStyle="1">
    <w:name w:val="Основной текст 2 Знак"/>
    <w:link w:val="25"/>
    <w:rPr>
      <w:sz w:val="24"/>
      <w:szCs w:val="24"/>
    </w:rPr>
  </w:style>
  <w:style w:type="character" w:styleId="20" w:customStyle="1">
    <w:name w:val="Заголовок 2 Знак"/>
    <w:link w:val="2"/>
    <w:rPr>
      <w:b/>
      <w:spacing w:val="80"/>
      <w:sz w:val="36"/>
    </w:rPr>
  </w:style>
  <w:style w:type="paragraph" w:styleId="33">
    <w:name w:val="Body Text Indent 3"/>
    <w:basedOn w:val="a"/>
    <w:link w:val="34"/>
    <w:pPr>
      <w:spacing w:after="120"/>
      <w:ind w:left="283" w:firstLine="0"/>
      <w:jc w:val="left"/>
    </w:pPr>
    <w:rPr>
      <w:sz w:val="16"/>
      <w:szCs w:val="16"/>
      <w:lang w:val="en-US" w:eastAsia="en-US"/>
    </w:rPr>
  </w:style>
  <w:style w:type="character" w:styleId="34" w:customStyle="1">
    <w:name w:val="Основной текст с отступом 3 Знак"/>
    <w:link w:val="33"/>
    <w:rPr>
      <w:sz w:val="16"/>
      <w:szCs w:val="16"/>
    </w:rPr>
  </w:style>
  <w:style w:type="character" w:styleId="afc" w:customStyle="1">
    <w:name w:val="Основной текст с отступом Знак"/>
    <w:link w:val="afb"/>
    <w:rPr>
      <w:sz w:val="28"/>
    </w:rPr>
  </w:style>
  <w:style w:type="paragraph" w:styleId="aff" w:customStyle="1">
    <w:name w:val="Знак Знак Знак"/>
    <w:basedOn w:val="a"/>
    <w:pPr>
      <w:spacing w:after="160" w:line="240" w:lineRule="exact"/>
      <w:ind w:firstLine="0"/>
      <w:jc w:val="left"/>
    </w:pPr>
    <w:rPr>
      <w:rFonts w:ascii="Verdana" w:hAnsi="Verdana" w:cs="Verdana"/>
      <w:sz w:val="20"/>
      <w:lang w:val="en-US" w:eastAsia="en-US"/>
    </w:rPr>
  </w:style>
  <w:style w:type="paragraph" w:styleId="14" w:customStyle="1">
    <w:name w:val="Знак1"/>
    <w:basedOn w:val="a"/>
    <w:pPr>
      <w:spacing w:after="160" w:line="240" w:lineRule="exact"/>
      <w:ind w:firstLine="0"/>
      <w:jc w:val="left"/>
    </w:pPr>
    <w:rPr>
      <w:lang w:val="en-US" w:eastAsia="en-US"/>
    </w:rPr>
  </w:style>
  <w:style w:type="paragraph" w:styleId="15" w:customStyle="1">
    <w:name w:val="Знак Знак Знак Знак Знак Знак Знак Знак Знак Знак Знак Знак Знак Знак1 Знак Знак Знак Знак Знак"/>
    <w:basedOn w:val="a"/>
    <w:pPr>
      <w:spacing w:after="160" w:line="240" w:lineRule="exact"/>
      <w:ind w:firstLine="0"/>
      <w:jc w:val="left"/>
    </w:pPr>
    <w:rPr>
      <w:lang w:val="en-US" w:eastAsia="en-US"/>
    </w:rPr>
  </w:style>
  <w:style w:type="paragraph" w:styleId="27">
    <w:name w:val="Body Text Indent 2"/>
    <w:basedOn w:val="a"/>
    <w:link w:val="28"/>
    <w:uiPriority w:val="99"/>
    <w:unhideWhenUsed/>
    <w:pPr>
      <w:spacing w:after="120" w:line="480" w:lineRule="auto"/>
      <w:ind w:left="283" w:firstLine="0"/>
      <w:jc w:val="left"/>
    </w:pPr>
    <w:rPr>
      <w:sz w:val="20"/>
    </w:rPr>
  </w:style>
  <w:style w:type="character" w:styleId="28" w:customStyle="1">
    <w:name w:val="Основной текст с отступом 2 Знак"/>
    <w:basedOn w:val="a0"/>
    <w:link w:val="27"/>
    <w:uiPriority w:val="99"/>
  </w:style>
  <w:style w:type="character" w:styleId="40" w:customStyle="1">
    <w:name w:val="Заголовок 4 Знак"/>
    <w:link w:val="4"/>
    <w:uiPriority w:val="9"/>
    <w:semiHidden/>
    <w:rPr>
      <w:rFonts w:ascii="Calibri" w:hAnsi="Calibri" w:eastAsia="Times New Roman" w:cs="Times New Roman"/>
      <w:b/>
      <w:bCs/>
      <w:sz w:val="28"/>
      <w:szCs w:val="28"/>
    </w:rPr>
  </w:style>
  <w:style w:type="paragraph" w:styleId="aff0">
    <w:name w:val="Normal (Web)"/>
    <w:basedOn w:val="a"/>
    <w:uiPriority w:val="99"/>
    <w:unhideWhenUsed/>
    <w:pPr>
      <w:spacing w:before="100" w:beforeAutospacing="1" w:after="100" w:afterAutospacing="1"/>
      <w:ind w:firstLine="0"/>
      <w:jc w:val="left"/>
    </w:pPr>
    <w:rPr>
      <w:rFonts w:ascii="Tahoma" w:hAnsi="Tahoma" w:cs="Tahoma"/>
      <w:color w:val="000000"/>
      <w:sz w:val="23"/>
      <w:szCs w:val="23"/>
    </w:rPr>
  </w:style>
  <w:style w:type="paragraph" w:styleId="ConsPlusTitle" w:customStyle="1">
    <w:name w:val="ConsPlusTitle"/>
    <w:rPr>
      <w:rFonts w:ascii="Arial" w:hAnsi="Arial" w:cs="Arial"/>
      <w:b/>
      <w:bCs/>
    </w:rPr>
  </w:style>
  <w:style w:type="character" w:styleId="aff1">
    <w:name w:val="Strong"/>
    <w:uiPriority w:val="22"/>
    <w:qFormat/>
    <w:rPr>
      <w:b/>
      <w:bCs/>
    </w:rPr>
  </w:style>
  <w:style w:type="character" w:styleId="ac" w:customStyle="1">
    <w:name w:val="Верхний колонтитул Знак"/>
    <w:basedOn w:val="a0"/>
    <w:link w:val="ab"/>
  </w:style>
  <w:style w:type="paragraph" w:styleId="ConsNormal" w:customStyle="1">
    <w:name w:val="ConsNormal"/>
    <w:pPr>
      <w:widowControl w:val="off"/>
      <w:ind w:right="19772" w:firstLine="720"/>
    </w:pPr>
    <w:rPr>
      <w:rFonts w:ascii="Arial" w:hAnsi="Arial"/>
    </w:rPr>
  </w:style>
  <w:style w:type="paragraph" w:styleId="ConsPlusNonformat" w:customStyle="1">
    <w:name w:val="ConsPlusNonformat"/>
    <w:uiPriority w:val="99"/>
    <w:rPr>
      <w:rFonts w:ascii="Courier New" w:hAnsi="Courier New" w:cs="Courier New"/>
      <w:sz w:val="18"/>
      <w:szCs w:val="18"/>
    </w:rPr>
  </w:style>
  <w:style w:type="paragraph" w:styleId="ConsPlusNormal" w:customStyle="1">
    <w:name w:val="ConsPlusNormal"/>
    <w:pPr>
      <w:ind w:firstLine="720"/>
    </w:pPr>
    <w:rPr>
      <w:rFonts w:ascii="Arial" w:hAnsi="Arial" w:eastAsia="Calibri" w:cs="Arial"/>
      <w:lang w:eastAsia="en-US"/>
    </w:rPr>
  </w:style>
  <w:style w:type="paragraph" w:styleId="ConsTitle" w:customStyle="1">
    <w:name w:val="ConsTitle"/>
    <w:pPr>
      <w:widowControl w:val="off"/>
    </w:pPr>
    <w:rPr>
      <w:rFonts w:ascii="Courier New" w:hAnsi="Courier New" w:cs="Courier New"/>
      <w:b/>
      <w:bCs/>
      <w:sz w:val="16"/>
      <w:szCs w:val="16"/>
    </w:rPr>
  </w:style>
  <w:style w:type="paragraph" w:styleId="aff2" w:customStyle="1">
    <w:name w:val="Официальный заголовок"/>
    <w:basedOn w:val="a"/>
    <w:pPr>
      <w:ind w:firstLine="0"/>
      <w:jc w:val="center"/>
    </w:pPr>
    <w:rPr>
      <w:rFonts w:cs="Arial"/>
      <w:bCs/>
      <w:sz w:val="32"/>
      <w:szCs w:val="32"/>
    </w:rPr>
  </w:style>
  <w:style w:type="paragraph" w:styleId="aff3">
    <w:name w:val="Plain Text"/>
    <w:basedOn w:val="a"/>
    <w:link w:val="aff4"/>
    <w:semiHidden/>
    <w:unhideWhenUsed/>
    <w:pPr>
      <w:ind w:firstLine="0"/>
      <w:jc w:val="left"/>
    </w:pPr>
    <w:rPr>
      <w:rFonts w:ascii="Courier New" w:hAnsi="Courier New"/>
      <w:sz w:val="20"/>
      <w:lang w:val="en-US" w:eastAsia="en-US"/>
    </w:rPr>
  </w:style>
  <w:style w:type="character" w:styleId="aff4" w:customStyle="1">
    <w:name w:val="Текст Знак"/>
    <w:link w:val="aff3"/>
    <w:semiHidden/>
    <w:rPr>
      <w:rFonts w:ascii="Courier New" w:hAnsi="Courier New" w:cs="Courier New"/>
    </w:rPr>
  </w:style>
  <w:style w:type="paragraph" w:styleId="msonormalmailrucssattributepostfix" w:customStyle="1">
    <w:name w:val="msonormal_mailru_css_attribute_postfix"/>
    <w:basedOn w:val="a"/>
    <w:pPr>
      <w:spacing w:before="100" w:beforeAutospacing="1" w:after="100" w:afterAutospacing="1"/>
      <w:ind w:firstLine="0"/>
      <w:jc w:val="left"/>
    </w:pPr>
    <w:rPr>
      <w:sz w:val="24"/>
      <w:szCs w:val="24"/>
    </w:rPr>
  </w:style>
  <w:style w:type="character" w:styleId="aff5" w:customStyle="1">
    <w:name w:val="Подпись к таблице_"/>
    <w:link w:val="aff6"/>
    <w:rPr>
      <w:sz w:val="25"/>
      <w:szCs w:val="25"/>
      <w:shd w:val="clear" w:color="auto" w:fill="ffffff"/>
    </w:rPr>
  </w:style>
  <w:style w:type="paragraph" w:styleId="aff6" w:customStyle="1">
    <w:name w:val="Подпись к таблице"/>
    <w:basedOn w:val="a"/>
    <w:link w:val="aff5"/>
    <w:pPr>
      <w:widowControl w:val="off"/>
      <w:shd w:val="clear" w:color="auto" w:fill="ffffff"/>
      <w:spacing w:line="317" w:lineRule="exact"/>
      <w:ind w:firstLine="0"/>
      <w:jc w:val="left"/>
    </w:pPr>
    <w:rPr>
      <w:sz w:val="25"/>
      <w:szCs w:val="25"/>
    </w:rPr>
  </w:style>
  <w:style w:type="character" w:styleId="125pt" w:customStyle="1">
    <w:name w:val="Основной текст + 12;5 pt"/>
    <w:rPr>
      <w:rFonts w:ascii="Times New Roman" w:hAnsi="Times New Roman" w:eastAsia="Times New Roman" w:cs="Times New Roman"/>
      <w:b/>
      <w:bCs/>
      <w:color w:val="000000"/>
      <w:spacing w:val="0"/>
      <w:position w:val="0"/>
      <w:sz w:val="25"/>
      <w:szCs w:val="25"/>
      <w:u w:val="none"/>
      <w:lang w:val="ru-RU"/>
    </w:rPr>
  </w:style>
  <w:style w:type="character" w:styleId="aff7" w:customStyle="1">
    <w:name w:val="Основной текст_"/>
    <w:link w:val="16"/>
    <w:rPr>
      <w:shd w:val="clear" w:color="auto" w:fill="ffffff"/>
    </w:rPr>
  </w:style>
  <w:style w:type="paragraph" w:styleId="16" w:customStyle="1">
    <w:name w:val="Основной текст1"/>
    <w:basedOn w:val="a"/>
    <w:link w:val="aff7"/>
    <w:pPr>
      <w:widowControl w:val="off"/>
      <w:shd w:val="clear" w:color="auto" w:fill="ffffff"/>
      <w:ind w:firstLine="0"/>
      <w:jc w:val="left"/>
    </w:pPr>
    <w:rPr>
      <w:sz w:val="2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styleId="HTML0" w:customStyle="1">
    <w:name w:val="Стандартный HTML Знак"/>
    <w:link w:val="HTML"/>
    <w:uiPriority w:val="99"/>
    <w:rPr>
      <w:rFonts w:ascii="Courier New" w:hAnsi="Courier New" w:cs="Courier New"/>
    </w:rPr>
  </w:style>
  <w:style w:type="paragraph" w:styleId="aff8">
    <w:name w:val="Body Text"/>
    <w:basedOn w:val="a"/>
    <w:link w:val="aff9"/>
    <w:semiHidden/>
    <w:unhideWhenUsed/>
    <w:pPr>
      <w:spacing w:after="120"/>
      <w:ind w:firstLine="0"/>
      <w:jc w:val="left"/>
    </w:pPr>
  </w:style>
  <w:style w:type="character" w:styleId="aff9" w:customStyle="1">
    <w:name w:val="Основной текст Знак"/>
    <w:link w:val="aff8"/>
    <w:semiHidden/>
    <w:rPr>
      <w:sz w:val="28"/>
      <w:lang w:eastAsia="ru-RU"/>
    </w:rPr>
  </w:style>
  <w:style w:type="character" w:styleId="120" w:customStyle="1">
    <w:name w:val="Основной текст + 12"/>
    <w:rPr>
      <w:rFonts w:hint="default" w:ascii="Times New Roman" w:hAnsi="Times New Roman" w:eastAsia="Times New Roman" w:cs="Times New Roman"/>
      <w:b/>
      <w:bCs/>
      <w:i w:val="0"/>
      <w:iCs w:val="0"/>
      <w:smallCaps w:val="0"/>
      <w:strike w:val="0"/>
      <w:color w:val="000000"/>
      <w:spacing w:val="0"/>
      <w:position w:val="0"/>
      <w:sz w:val="25"/>
      <w:szCs w:val="25"/>
      <w:u w:val="none"/>
      <w:lang w:val="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customXml" Target="../customXml/item1.xml" /><Relationship Id="rId13" Type="http://schemas.openxmlformats.org/officeDocument/2006/relationships/hyperlink" Target="consultantplus://offline/ref=FF730A6E1B44C61012E8C7B7EFB25A4DA99DA2916EB6027AB5180A4EAE919A1DDE1F288796E4335B3F52C82AA85013729B1E5FF4F52BFF5ACDA1A46F2ASDC" TargetMode="External"/><Relationship Id="rId14" Type="http://schemas.openxmlformats.org/officeDocument/2006/relationships/hyperlink" Target="consultantplus://offline/ref=8C39CEC4277A3E6BCB657D4CE5CBC99EF77E09E14D32872420D31E053C20E6F028BBA72A0B1354EC9FD7189480A09651C83DAF957DCE8B9BA3217640T9C" TargetMode="External"/><Relationship Id="rId15" Type="http://schemas.openxmlformats.org/officeDocument/2006/relationships/hyperlink" Target="consultantplus://offline/ref=FF730A6E1B44C61012E8C7B7EFB25A4DA99DA2916EB6027AB5180A4EAE919A1DDE1F288796E4335B3F52C82AA85013729B1E5FF4F52BFF5ACDA1A46F2ASDC" TargetMode="External"/><Relationship Id="rId16" Type="http://schemas.openxmlformats.org/officeDocument/2006/relationships/hyperlink" Target="consultantplus://offline/ref=8C39CEC4277A3E6BCB657D4CE5CBC99EF77E09E14D32872420D31E053C20E6F028BBA72A0B1354EC9FD7189480A09651C83DAF957DCE8B9BA3217640T9C"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41D44-F8BA-4D9B-9F19-C84233C9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Р7-Офис/7.4.0.223</Application>
  <Characters>35420</Characters>
  <CharactersWithSpaces>41551</CharactersWithSpaces>
  <Company>КСНД</Company>
  <DocSecurity>0</DocSecurity>
  <HyperlinksChanged>false</HyperlinksChanged>
  <Lines>295</Lines>
  <LinksUpToDate>false</LinksUpToDate>
  <Pages>17</Pages>
  <Paragraphs>83</Paragraphs>
  <ScaleCrop>false</ScaleCrop>
  <SharedDoc>false</SharedDoc>
  <Template>Normal</Template>
  <TotalTime>204</TotalTime>
  <Words>6214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 №_____</dc:title>
  <dc:creator>326</dc:creator>
  <cp:lastModifiedBy>Евгения Ивановна Сугатова</cp:lastModifiedBy>
  <cp:revision>1104</cp:revision>
  <dcterms:created xsi:type="dcterms:W3CDTF">2013-11-21T02:05:00Z</dcterms:created>
  <dcterms:modified xsi:type="dcterms:W3CDTF">2023-11-24T04:06:00Z</dcterms:modified>
  <cp:version>983040</cp:version>
</cp:coreProperties>
</file>